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6AE51" w14:textId="77777777" w:rsidR="003C0ABA" w:rsidRDefault="00E766DB" w:rsidP="00F16E04">
      <w:pPr xmlns:w="http://schemas.openxmlformats.org/wordprocessingml/2006/main">
        <w:pStyle w:val="AKHeaderAleo"/>
        <w:spacing w:after="0" w:afterAutospacing="0"/>
      </w:pPr>
      <w:r xmlns:w="http://schemas.openxmlformats.org/wordprocessingml/2006/main" w:rsidRPr="00C35F02">
        <w:t xml:space="preserve">Transcripción:</w:t>
      </w:r>
    </w:p>
    <w:p w14:paraId="63B175F9" w14:textId="31AA100E" w:rsidR="00084B9E" w:rsidRDefault="003C0ABA" w:rsidP="00F16E04">
      <w:pPr xmlns:w="http://schemas.openxmlformats.org/wordprocessingml/2006/main">
        <w:pStyle w:val="AKHeaderAleo"/>
        <w:spacing w:after="0" w:afterAutospacing="0"/>
      </w:pPr>
      <w:r xmlns:w="http://schemas.openxmlformats.org/wordprocessingml/2006/main">
        <w:t xml:space="preserve">la universidad </w:t>
      </w:r>
      <w:r xmlns:w="http://schemas.openxmlformats.org/wordprocessingml/2006/main" w:rsidRPr="003C0ABA">
        <w:rPr>
          <w:rFonts w:eastAsiaTheme="minorHAnsi"/>
        </w:rPr>
        <w:t xml:space="preserve">y la carrera profesional en la educación de adultos (matemáticas): una breve exploración</w:t>
      </w:r>
    </w:p>
    <w:p w14:paraId="06F675DB" w14:textId="77777777" w:rsidR="00F16E04" w:rsidRDefault="00F16E04" w:rsidP="00F16E04">
      <w:pPr>
        <w:pStyle w:val="Aleobodytext"/>
      </w:pPr>
    </w:p>
    <w:p w14:paraId="102B5029" w14:textId="401F2BC8" w:rsidR="00D44589" w:rsidRDefault="00D44589" w:rsidP="00D44589">
      <w:pPr xmlns:w="http://schemas.openxmlformats.org/wordprocessingml/2006/main">
        <w:pStyle w:val="Aleobodytext"/>
      </w:pPr>
      <w:r xmlns:w="http://schemas.openxmlformats.org/wordprocessingml/2006/main">
        <w:t xml:space="preserve">Hola. Soy Donna Curry del </w:t>
      </w:r>
      <w:proofErr xmlns:w="http://schemas.openxmlformats.org/wordprocessingml/2006/main" w:type="spellStart"/>
      <w:r xmlns:w="http://schemas.openxmlformats.org/wordprocessingml/2006/main">
        <w:t xml:space="preserve">Centro de Desarrollo Profesional SABES </w:t>
      </w:r>
      <w:proofErr xmlns:w="http://schemas.openxmlformats.org/wordprocessingml/2006/main" w:type="spellEnd"/>
      <w:r xmlns:w="http://schemas.openxmlformats.org/wordprocessingml/2006/main">
        <w:t xml:space="preserve">para Matemáticas y Aritmética para Adultos en TERC, Cambridge.</w:t>
      </w:r>
    </w:p>
    <w:p w14:paraId="6B6ED9DE" w14:textId="7B11325C" w:rsidR="00D44589" w:rsidRDefault="00D44589" w:rsidP="00D44589">
      <w:pPr xmlns:w="http://schemas.openxmlformats.org/wordprocessingml/2006/main">
        <w:pStyle w:val="Aleobodytext"/>
      </w:pPr>
      <w:r xmlns:w="http://schemas.openxmlformats.org/wordprocessingml/2006/main">
        <w:t xml:space="preserve">Hoy vamos a explorar los Estándares de preparación universitaria y profesional para las matemáticas.</w:t>
      </w:r>
    </w:p>
    <w:p w14:paraId="7FC35FF8" w14:textId="7565CF3E" w:rsidR="00D44589" w:rsidRDefault="00D44589" w:rsidP="00D44589">
      <w:pPr xmlns:w="http://schemas.openxmlformats.org/wordprocessingml/2006/main">
        <w:pStyle w:val="Aleobodytext"/>
      </w:pPr>
      <w:r xmlns:w="http://schemas.openxmlformats.org/wordprocessingml/2006/main">
        <w:t xml:space="preserve">No hay manera de que pueda contarles todo acerca de los Estándares de preparación universitaria y profesional en matemáticas en cinco a ocho minutos.</w:t>
      </w:r>
    </w:p>
    <w:p w14:paraId="0325BACA" w14:textId="07314F11" w:rsidR="00D44589" w:rsidRDefault="00D44589" w:rsidP="00D44589">
      <w:pPr xmlns:w="http://schemas.openxmlformats.org/wordprocessingml/2006/main">
        <w:pStyle w:val="Aleobodytext"/>
      </w:pPr>
      <w:r xmlns:w="http://schemas.openxmlformats.org/wordprocessingml/2006/main">
        <w:t xml:space="preserve">De hecho, no estoy seguro de poder hacerlo en cinco u ocho horas.</w:t>
      </w:r>
    </w:p>
    <w:p w14:paraId="6CB739B6" w14:textId="18A7230C" w:rsidR="00D44589" w:rsidRDefault="00D44589" w:rsidP="00D44589">
      <w:pPr xmlns:w="http://schemas.openxmlformats.org/wordprocessingml/2006/main">
        <w:pStyle w:val="Aleobodytext"/>
      </w:pPr>
      <w:r xmlns:w="http://schemas.openxmlformats.org/wordprocessingml/2006/main">
        <w:t xml:space="preserve">Entonces, lo que me gustaría hacer es dedicar unos minutos a intentar despertar su interés en analizar más de cerca los Estándares de preparación para la universidad y la carrera profesional por su cuenta.</w:t>
      </w:r>
    </w:p>
    <w:p w14:paraId="65BE42FB" w14:textId="3B4010DE" w:rsidR="00D44589" w:rsidRDefault="00D44589" w:rsidP="00D44589">
      <w:pPr xmlns:w="http://schemas.openxmlformats.org/wordprocessingml/2006/main">
        <w:pStyle w:val="Aleobodytext"/>
      </w:pPr>
      <w:r xmlns:w="http://schemas.openxmlformats.org/wordprocessingml/2006/main">
        <w:t xml:space="preserve">¿Alguna vez te has frustrado cuando los estudiantes suman la mitad y un cuarto y obtienen dos sextos?</w:t>
      </w:r>
    </w:p>
    <w:p w14:paraId="11CFE998" w14:textId="56A3C79A" w:rsidR="00D44589" w:rsidRDefault="00D44589" w:rsidP="00D44589">
      <w:pPr xmlns:w="http://schemas.openxmlformats.org/wordprocessingml/2006/main">
        <w:pStyle w:val="Aleobodytext"/>
      </w:pPr>
      <w:r xmlns:w="http://schemas.openxmlformats.org/wordprocessingml/2006/main">
        <w:t xml:space="preserve">¿No te preguntas cuántas veces más tendrás que decirles que no sumen numeradores y denominadores?</w:t>
      </w:r>
    </w:p>
    <w:p w14:paraId="289A3649" w14:textId="37AB046A" w:rsidR="00D44589" w:rsidRDefault="00D44589" w:rsidP="00D44589">
      <w:pPr xmlns:w="http://schemas.openxmlformats.org/wordprocessingml/2006/main">
        <w:pStyle w:val="Aleobodytext"/>
      </w:pPr>
      <w:r xmlns:w="http://schemas.openxmlformats.org/wordprocessingml/2006/main">
        <w:t xml:space="preserve">Bueno, pronto veremos que los Estándares de preparación para la universidad y la carrera profesional pueden ayudar a aliviar su frustración y la de sus estudiantes.</w:t>
      </w:r>
    </w:p>
    <w:p w14:paraId="3BC56A48" w14:textId="77777777" w:rsidR="00D44589" w:rsidRDefault="00D44589" w:rsidP="00D44589">
      <w:pPr xmlns:w="http://schemas.openxmlformats.org/wordprocessingml/2006/main">
        <w:pStyle w:val="Aleobodytext"/>
      </w:pPr>
      <w:r xmlns:w="http://schemas.openxmlformats.org/wordprocessingml/2006/main">
        <w:t xml:space="preserve">Piensa en lo que significa para ti hacer matemáticas.</w:t>
      </w:r>
    </w:p>
    <w:p w14:paraId="6851DA64" w14:textId="287F1F4F" w:rsidR="00D44589" w:rsidRDefault="00D44589" w:rsidP="00D44589">
      <w:pPr xmlns:w="http://schemas.openxmlformats.org/wordprocessingml/2006/main">
        <w:pStyle w:val="Aleobodytext"/>
      </w:pPr>
      <w:r xmlns:w="http://schemas.openxmlformats.org/wordprocessingml/2006/main">
        <w:t xml:space="preserve">Si hacer matemáticas inmediatamente evoca visiones de problemas de cálculo descontextualizados, fracciones, decimales, tal vez algunas imágenes de x e y igual a z, entonces los Estándares de preparación para la universidad y la carrera serán un cambio bienvenido para usted.</w:t>
      </w:r>
    </w:p>
    <w:p w14:paraId="38AFEF3F" w14:textId="5DE9BECB" w:rsidR="00D44589" w:rsidRDefault="00D44589" w:rsidP="00D44589">
      <w:pPr xmlns:w="http://schemas.openxmlformats.org/wordprocessingml/2006/main">
        <w:pStyle w:val="Aleobodytext"/>
      </w:pPr>
      <w:r xmlns:w="http://schemas.openxmlformats.org/wordprocessingml/2006/main">
        <w:t xml:space="preserve">Los Estándares de Preparación para la Universidad y la Carrera Profesional se centran en la aplicación de conceptos matemáticos o cálculos. Se centran en el uso de fracciones para determinar cuánto se debe recortar respecto a qué porcentaje de la población desea eliminar algo. Se centran en el uso de números.</w:t>
      </w:r>
    </w:p>
    <w:p w14:paraId="31C557E9" w14:textId="1E8930D7" w:rsidR="00D44589" w:rsidRDefault="00D44589" w:rsidP="00D44589">
      <w:pPr xmlns:w="http://schemas.openxmlformats.org/wordprocessingml/2006/main">
        <w:pStyle w:val="Aleobodytext"/>
      </w:pPr>
      <w:r xmlns:w="http://schemas.openxmlformats.org/wordprocessingml/2006/main">
        <w:t xml:space="preserve">Quizás los resultados de esos cálculos, para poder tomar una decisión, comunicar información e incluso intentar influir.</w:t>
      </w:r>
    </w:p>
    <w:p w14:paraId="2BC235A9" w14:textId="79BCBC92" w:rsidR="00D44589" w:rsidRDefault="00D44589" w:rsidP="00D44589">
      <w:pPr xmlns:w="http://schemas.openxmlformats.org/wordprocessingml/2006/main">
        <w:pStyle w:val="Aleobodytext"/>
      </w:pPr>
      <w:r xmlns:w="http://schemas.openxmlformats.org/wordprocessingml/2006/main">
        <w:t xml:space="preserve">Ninguno de nosotros resuelve jamás un problema de multiplicación o división sin ningún propósito.</w:t>
      </w:r>
    </w:p>
    <w:p w14:paraId="7D0A52F3" w14:textId="513AF6B1" w:rsidR="00D44589" w:rsidRDefault="00D44589" w:rsidP="00D44589">
      <w:pPr xmlns:w="http://schemas.openxmlformats.org/wordprocessingml/2006/main">
        <w:pStyle w:val="Aleobodytext"/>
      </w:pPr>
      <w:r xmlns:w="http://schemas.openxmlformats.org/wordprocessingml/2006/main">
        <w:lastRenderedPageBreak xmlns:w="http://schemas.openxmlformats.org/wordprocessingml/2006/main"/>
      </w:r>
      <w:r xmlns:w="http://schemas.openxmlformats.org/wordprocessingml/2006/main">
        <w:t xml:space="preserve">Los estándares de matemáticas de preparación para la universidad y la carrera profesional </w:t>
      </w:r>
      <w:r xmlns:w="http://schemas.openxmlformats.org/wordprocessingml/2006/main" w:rsidR="00896EA2">
        <w:t xml:space="preserve">tienen dos partes.</w:t>
      </w:r>
    </w:p>
    <w:p w14:paraId="09D06436" w14:textId="3472CF21" w:rsidR="00D44589" w:rsidRDefault="00D44589" w:rsidP="00D44589">
      <w:pPr xmlns:w="http://schemas.openxmlformats.org/wordprocessingml/2006/main">
        <w:pStyle w:val="Aleobodytext"/>
      </w:pPr>
      <w:r xmlns:w="http://schemas.openxmlformats.org/wordprocessingml/2006/main">
        <w:t xml:space="preserve">Existen los estándares de contenido matemático, que representan el contenido que estás acostumbrado a enseñar: fracciones, álgebra, datos, etcétera.</w:t>
      </w:r>
    </w:p>
    <w:p w14:paraId="5E2F0B49" w14:textId="77777777" w:rsidR="00CB149D" w:rsidRDefault="00D44589" w:rsidP="00D44589">
      <w:pPr xmlns:w="http://schemas.openxmlformats.org/wordprocessingml/2006/main">
        <w:pStyle w:val="Aleobodytext"/>
      </w:pPr>
      <w:r xmlns:w="http://schemas.openxmlformats.org/wordprocessingml/2006/main">
        <w:t xml:space="preserve">Los Estándares de preparación para la universidad y la carrera profesional en matemáticas también tienen otra parte: los Estándares para la práctica matemática.</w:t>
      </w:r>
    </w:p>
    <w:p w14:paraId="4760E31D" w14:textId="11402035" w:rsidR="00D44589" w:rsidRDefault="00CB149D" w:rsidP="00D44589">
      <w:pPr xmlns:w="http://schemas.openxmlformats.org/wordprocessingml/2006/main">
        <w:pStyle w:val="Aleobodytext"/>
      </w:pPr>
      <w:r xmlns:w="http://schemas.openxmlformats.org/wordprocessingml/2006/main">
        <w:t xml:space="preserve">De estos dos conjuntos, el elemento más importante de los Estándares de preparación para la universidad y la carrera es un conjunto de estándares para la práctica matemática.</w:t>
      </w:r>
    </w:p>
    <w:p w14:paraId="00B78C45" w14:textId="4ED38127" w:rsidR="00D44589" w:rsidRDefault="00D44589" w:rsidP="00D44589">
      <w:pPr xmlns:w="http://schemas.openxmlformats.org/wordprocessingml/2006/main">
        <w:pStyle w:val="Aleobodytext"/>
      </w:pPr>
      <w:r xmlns:w="http://schemas.openxmlformats.org/wordprocessingml/2006/main">
        <w:t xml:space="preserve">Son el corazón de los Estándares de Matemáticas de Preparación Universitaria y Profesional.</w:t>
      </w:r>
    </w:p>
    <w:p w14:paraId="1A4A3CB6" w14:textId="5ACAE54C" w:rsidR="00D44589" w:rsidRDefault="00D44589" w:rsidP="00D44589">
      <w:pPr xmlns:w="http://schemas.openxmlformats.org/wordprocessingml/2006/main">
        <w:pStyle w:val="Aleobodytext"/>
      </w:pPr>
      <w:r xmlns:w="http://schemas.openxmlformats.org/wordprocessingml/2006/main">
        <w:t xml:space="preserve">Algunas de estas prácticas matemáticas tendrán sentido inmediatamente para usted, pero otras necesitará reflexionar sobre ellas y explorarlas un poco para comprender realmente lo que significan.</w:t>
      </w:r>
    </w:p>
    <w:p w14:paraId="5BD6F056" w14:textId="000D6D44" w:rsidR="00D44589" w:rsidRDefault="00D44589" w:rsidP="00D44589">
      <w:pPr xmlns:w="http://schemas.openxmlformats.org/wordprocessingml/2006/main">
        <w:pStyle w:val="Aleobodytext"/>
      </w:pPr>
      <w:r xmlns:w="http://schemas.openxmlformats.org/wordprocessingml/2006/main">
        <w:t xml:space="preserve">Son los hábitos mentales o habilidades de pensamiento de un estudiante experto en matemáticas.</w:t>
      </w:r>
    </w:p>
    <w:p w14:paraId="73DDEEEF" w14:textId="00393B1E" w:rsidR="00D44589" w:rsidRDefault="00D44589" w:rsidP="00D44589">
      <w:pPr xmlns:w="http://schemas.openxmlformats.org/wordprocessingml/2006/main">
        <w:pStyle w:val="Aleobodytext"/>
      </w:pPr>
      <w:r xmlns:w="http://schemas.openxmlformats.org/wordprocessingml/2006/main">
        <w:t xml:space="preserve">Sin las prácticas matemáticas que guíen nuestra instrucción, podríamos ayudar a los estudiantes a desarrollar habilidades aisladas, pero no cómo y cuándo usar esas habilidades de manera competente.</w:t>
      </w:r>
    </w:p>
    <w:p w14:paraId="3D86B82D" w14:textId="76A251DD" w:rsidR="00D44589" w:rsidRDefault="00D44589" w:rsidP="00D44589">
      <w:pPr xmlns:w="http://schemas.openxmlformats.org/wordprocessingml/2006/main">
        <w:pStyle w:val="Aleobodytext"/>
      </w:pPr>
      <w:r xmlns:w="http://schemas.openxmlformats.org/wordprocessingml/2006/main">
        <w:t xml:space="preserve">Las prácticas de matemáticas se centran en cómo los estudiantes piensan críticamente mientras abordan conceptos matemáticos.</w:t>
      </w:r>
    </w:p>
    <w:p w14:paraId="387668B9" w14:textId="62DDB812" w:rsidR="00D44589" w:rsidRDefault="00D44589" w:rsidP="00D44589">
      <w:pPr xmlns:w="http://schemas.openxmlformats.org/wordprocessingml/2006/main">
        <w:pStyle w:val="Aleobodytext"/>
      </w:pPr>
      <w:r xmlns:w="http://schemas.openxmlformats.org/wordprocessingml/2006/main">
        <w:t xml:space="preserve">Estas prácticas tienen que ver con el razonamiento al realizar cálculos y el análisis crítico de por qué un proceso tiene o no sentido.</w:t>
      </w:r>
    </w:p>
    <w:p w14:paraId="7353F826" w14:textId="5CADBCD7" w:rsidR="00D44589" w:rsidRDefault="00D44589" w:rsidP="00D44589">
      <w:pPr xmlns:w="http://schemas.openxmlformats.org/wordprocessingml/2006/main">
        <w:pStyle w:val="Aleobodytext"/>
      </w:pPr>
      <w:r xmlns:w="http://schemas.openxmlformats.org/wordprocessingml/2006/main">
        <w:t xml:space="preserve">Independientemente del libro de trabajo o el nivel con el que esté trabajando, los ocho estándares de práctica matemática son una guía para una buena instrucción de matemáticas.</w:t>
      </w:r>
    </w:p>
    <w:p w14:paraId="44935318" w14:textId="1C803700" w:rsidR="00D44589" w:rsidRDefault="00D44589" w:rsidP="00D44589">
      <w:pPr xmlns:w="http://schemas.openxmlformats.org/wordprocessingml/2006/main">
        <w:pStyle w:val="Aleobodytext"/>
      </w:pPr>
      <w:proofErr xmlns:w="http://schemas.openxmlformats.org/wordprocessingml/2006/main" w:type="spellStart"/>
      <w:r xmlns:w="http://schemas.openxmlformats.org/wordprocessingml/2006/main">
        <w:t xml:space="preserve">Vaya a </w:t>
      </w:r>
      <w:proofErr xmlns:w="http://schemas.openxmlformats.org/wordprocessingml/2006/main" w:type="spellEnd"/>
      <w:r xmlns:w="http://schemas.openxmlformats.org/wordprocessingml/2006/main">
        <w:t xml:space="preserve">la página 48 en el documento Estándares de preparación para la universidad y la carrera profesional para ver una descripción de cada uno de estos ocho estándares para la práctica matemática.</w:t>
      </w:r>
    </w:p>
    <w:p w14:paraId="4B86C938" w14:textId="669C6D12" w:rsidR="00D44589" w:rsidRDefault="00D44589" w:rsidP="00D44589">
      <w:pPr xmlns:w="http://schemas.openxmlformats.org/wordprocessingml/2006/main">
        <w:pStyle w:val="Aleobodytext"/>
      </w:pPr>
      <w:r xmlns:w="http://schemas.openxmlformats.org/wordprocessingml/2006/main">
        <w:t xml:space="preserve">Si deseas leer sobre los ocho ahora, sigue adelante.</w:t>
      </w:r>
    </w:p>
    <w:p w14:paraId="3BA41715" w14:textId="77777777" w:rsidR="00D44589" w:rsidRDefault="00D44589" w:rsidP="00D44589">
      <w:pPr xmlns:w="http://schemas.openxmlformats.org/wordprocessingml/2006/main">
        <w:pStyle w:val="Aleobodytext"/>
      </w:pPr>
      <w:r xmlns:w="http://schemas.openxmlformats.org/wordprocessingml/2006/main">
        <w:t xml:space="preserve">Os animo a que lo hagáis.</w:t>
      </w:r>
    </w:p>
    <w:p w14:paraId="21166722" w14:textId="77777777" w:rsidR="00D44589" w:rsidRDefault="00D44589" w:rsidP="00D44589">
      <w:pPr xmlns:w="http://schemas.openxmlformats.org/wordprocessingml/2006/main">
        <w:pStyle w:val="Aleobodytext"/>
      </w:pPr>
      <w:r xmlns:w="http://schemas.openxmlformats.org/wordprocessingml/2006/main">
        <w:t xml:space="preserve">Te esperaré.</w:t>
      </w:r>
    </w:p>
    <w:p w14:paraId="4D28A01A" w14:textId="247C8ABB" w:rsidR="00D44589" w:rsidRDefault="00D44589" w:rsidP="00D44589">
      <w:pPr xmlns:w="http://schemas.openxmlformats.org/wordprocessingml/2006/main">
        <w:pStyle w:val="Aleobodytext"/>
      </w:pPr>
      <w:r xmlns:w="http://schemas.openxmlformats.org/wordprocessingml/2006/main">
        <w:t xml:space="preserve">A continuación quisiera referirme brevemente a un par de ellos.</w:t>
      </w:r>
    </w:p>
    <w:p w14:paraId="77EF7A59" w14:textId="5E0A7684" w:rsidR="00D44589" w:rsidRDefault="00D44589" w:rsidP="00D44589">
      <w:pPr xmlns:w="http://schemas.openxmlformats.org/wordprocessingml/2006/main">
        <w:pStyle w:val="Aleobodytext"/>
      </w:pPr>
      <w:r xmlns:w="http://schemas.openxmlformats.org/wordprocessingml/2006/main">
        <w:t xml:space="preserve">Tenga en cuenta que la primera práctica de matemáticas se trata de perseverancia, algo muy importante para nuestros estudiantes, quienes a menudo se frustran de inmediato y solo esperan que usted les muestre cómo hacerlo una y otra vez.</w:t>
      </w:r>
    </w:p>
    <w:p w14:paraId="657614A3" w14:textId="71D459E1" w:rsidR="00D44589" w:rsidRDefault="00D44589" w:rsidP="00D44589">
      <w:pPr xmlns:w="http://schemas.openxmlformats.org/wordprocessingml/2006/main">
        <w:pStyle w:val="Aleobodytext"/>
      </w:pPr>
      <w:r xmlns:w="http://schemas.openxmlformats.org/wordprocessingml/2006/main">
        <w:t xml:space="preserve">Necesitamos darles a los estudiantes problemas interesantes y permitirles luchar productivamente.</w:t>
      </w:r>
    </w:p>
    <w:p w14:paraId="7E029E88" w14:textId="77777777" w:rsidR="00D44589" w:rsidRDefault="00D44589" w:rsidP="00D44589">
      <w:pPr xmlns:w="http://schemas.openxmlformats.org/wordprocessingml/2006/main">
        <w:pStyle w:val="Aleobodytext"/>
      </w:pPr>
      <w:r xmlns:w="http://schemas.openxmlformats.org/wordprocessingml/2006/main">
        <w:lastRenderedPageBreak xmlns:w="http://schemas.openxmlformats.org/wordprocessingml/2006/main"/>
      </w:r>
      <w:r xmlns:w="http://schemas.openxmlformats.org/wordprocessingml/2006/main">
        <w:t xml:space="preserve">para que aprendan a perseverar.</w:t>
      </w:r>
    </w:p>
    <w:p w14:paraId="7A753310" w14:textId="7732662D" w:rsidR="00D44589" w:rsidRDefault="00D44589" w:rsidP="00D44589">
      <w:pPr xmlns:w="http://schemas.openxmlformats.org/wordprocessingml/2006/main">
        <w:pStyle w:val="Aleobodytext"/>
      </w:pPr>
      <w:r xmlns:w="http://schemas.openxmlformats.org/wordprocessingml/2006/main">
        <w:t xml:space="preserve">Sabemos que la expectativa de los estudiantes es que quieren una respuesta inmediata.</w:t>
      </w:r>
    </w:p>
    <w:p w14:paraId="1B324B9D" w14:textId="443CDC29" w:rsidR="00D44589" w:rsidRDefault="00D44589" w:rsidP="00D44589">
      <w:pPr xmlns:w="http://schemas.openxmlformats.org/wordprocessingml/2006/main">
        <w:pStyle w:val="Aleobodytext"/>
      </w:pPr>
      <w:r xmlns:w="http://schemas.openxmlformats.org/wordprocessingml/2006/main">
        <w:t xml:space="preserve">Resolver situaciones serias que involucran matemáticas es complicado.</w:t>
      </w:r>
    </w:p>
    <w:p w14:paraId="6F1C214F" w14:textId="69B2D78F" w:rsidR="00D44589" w:rsidRDefault="00D44589" w:rsidP="00D44589">
      <w:pPr xmlns:w="http://schemas.openxmlformats.org/wordprocessingml/2006/main">
        <w:pStyle w:val="Aleobodytext"/>
      </w:pPr>
      <w:r xmlns:w="http://schemas.openxmlformats.org/wordprocessingml/2006/main">
        <w:t xml:space="preserve">Piense en todos los desafíos que enfrenta al considerar comprar o arrendar un automóvil.</w:t>
      </w:r>
    </w:p>
    <w:p w14:paraId="01B6F9E6" w14:textId="0219EE54" w:rsidR="00D44589" w:rsidRDefault="00D44589" w:rsidP="00D44589">
      <w:pPr xmlns:w="http://schemas.openxmlformats.org/wordprocessingml/2006/main">
        <w:pStyle w:val="Aleobodytext"/>
      </w:pPr>
      <w:r xmlns:w="http://schemas.openxmlformats.org/wordprocessingml/2006/main">
        <w:t xml:space="preserve">Si no hubieras perseverado, todavía estarías conduciendo tu primer coche.</w:t>
      </w:r>
    </w:p>
    <w:p w14:paraId="6A94377E" w14:textId="03D51609" w:rsidR="00D44589" w:rsidRDefault="00D44589" w:rsidP="00D44589">
      <w:pPr xmlns:w="http://schemas.openxmlformats.org/wordprocessingml/2006/main">
        <w:pStyle w:val="Aleobodytext"/>
      </w:pPr>
      <w:r xmlns:w="http://schemas.openxmlformats.org/wordprocessingml/2006/main">
        <w:t xml:space="preserve">La práctica de matemáticas uno describe esa misma perseverancia que queremos para nuestros estudiantes.</w:t>
      </w:r>
    </w:p>
    <w:p w14:paraId="7DB6B6DA" w14:textId="4D1EBFA6" w:rsidR="00D44589" w:rsidRDefault="00D44589" w:rsidP="00D44589">
      <w:pPr xmlns:w="http://schemas.openxmlformats.org/wordprocessingml/2006/main">
        <w:pStyle w:val="Aleobodytext"/>
      </w:pPr>
      <w:r xmlns:w="http://schemas.openxmlformats.org/wordprocessingml/2006/main">
        <w:t xml:space="preserve">Por cierto, la práctica de matemáticas para Modelar con matemáticas no significa ir al pizarrón y modelar cómo resolver un problema.</w:t>
      </w:r>
    </w:p>
    <w:p w14:paraId="45EB0A64" w14:textId="53A6794F" w:rsidR="00D44589" w:rsidRDefault="00D44589" w:rsidP="00D44589">
      <w:pPr xmlns:w="http://schemas.openxmlformats.org/wordprocessingml/2006/main">
        <w:pStyle w:val="Aleobodytext"/>
      </w:pPr>
      <w:r xmlns:w="http://schemas.openxmlformats.org/wordprocessingml/2006/main">
        <w:t xml:space="preserve">Significa desarrollar modelos de fenómenos de la vida real.</w:t>
      </w:r>
    </w:p>
    <w:p w14:paraId="6EE09347" w14:textId="7B4BB965" w:rsidR="00D44589" w:rsidRDefault="00D44589" w:rsidP="00D44589">
      <w:pPr xmlns:w="http://schemas.openxmlformats.org/wordprocessingml/2006/main">
        <w:pStyle w:val="Aleobodytext"/>
      </w:pPr>
      <w:r xmlns:w="http://schemas.openxmlformats.org/wordprocessingml/2006/main">
        <w:t xml:space="preserve">Utilicemos mi salario por hora de $10 por hora para ilustrar esta idea.</w:t>
      </w:r>
    </w:p>
    <w:p w14:paraId="134D5709" w14:textId="44A5B455" w:rsidR="00D44589" w:rsidRDefault="00D44589" w:rsidP="00D44589">
      <w:pPr xmlns:w="http://schemas.openxmlformats.org/wordprocessingml/2006/main">
        <w:pStyle w:val="Aleobodytext"/>
      </w:pPr>
      <w:r xmlns:w="http://schemas.openxmlformats.org/wordprocessingml/2006/main">
        <w:t xml:space="preserve">En un nivel básico, los estudiantes pueden crear una tabla de entrada y salida para ilustrar el patrón que ven a lo largo del tiempo.</w:t>
      </w:r>
    </w:p>
    <w:p w14:paraId="5E12EE9E" w14:textId="1587D03C" w:rsidR="00D44589" w:rsidRDefault="00D44589" w:rsidP="00D44589">
      <w:pPr xmlns:w="http://schemas.openxmlformats.org/wordprocessingml/2006/main">
        <w:pStyle w:val="Aleobodytext"/>
      </w:pPr>
      <w:r xmlns:w="http://schemas.openxmlformats.org/wordprocessingml/2006/main">
        <w:t xml:space="preserve">En un nivel superior, podrían usar esa tabla de entrada/salida para crear un gráfico para modelar el patrón que está sucediendo con mi salario.</w:t>
      </w:r>
    </w:p>
    <w:p w14:paraId="155051F8" w14:textId="0EBB36C2" w:rsidR="00D44589" w:rsidRDefault="00D44589" w:rsidP="00D44589">
      <w:pPr xmlns:w="http://schemas.openxmlformats.org/wordprocessingml/2006/main">
        <w:pStyle w:val="Aleobodytext"/>
      </w:pPr>
      <w:r xmlns:w="http://schemas.openxmlformats.org/wordprocessingml/2006/main">
        <w:t xml:space="preserve">Y en un nivel más avanzado, pueden crear una ecuación que modele el mismo fenómeno de la vida real.</w:t>
      </w:r>
    </w:p>
    <w:p w14:paraId="03F9C165" w14:textId="72ACAA58" w:rsidR="00D44589" w:rsidRDefault="00D44589" w:rsidP="00D44589">
      <w:pPr xmlns:w="http://schemas.openxmlformats.org/wordprocessingml/2006/main">
        <w:pStyle w:val="Aleobodytext"/>
      </w:pPr>
      <w:r xmlns:w="http://schemas.openxmlformats.org/wordprocessingml/2006/main">
        <w:t xml:space="preserve">Querrás explorar estas prácticas matemáticas una y otra vez para comenzar a sentirte cómodo con ellas.</w:t>
      </w:r>
    </w:p>
    <w:p w14:paraId="64C28484" w14:textId="5AFAAAAE" w:rsidR="00D44589" w:rsidRDefault="00D44589" w:rsidP="00D44589">
      <w:pPr xmlns:w="http://schemas.openxmlformats.org/wordprocessingml/2006/main">
        <w:pStyle w:val="Aleobodytext"/>
      </w:pPr>
      <w:r xmlns:w="http://schemas.openxmlformats.org/wordprocessingml/2006/main">
        <w:t xml:space="preserve">Me gustaría pasar ahora a los estándares de contenido de preparación para la universidad y la carrera profesional y explorarlos brevemente.</w:t>
      </w:r>
    </w:p>
    <w:p w14:paraId="20A66F60" w14:textId="05A083F4" w:rsidR="00D44589" w:rsidRDefault="00D44589" w:rsidP="00D44589">
      <w:pPr xmlns:w="http://schemas.openxmlformats.org/wordprocessingml/2006/main">
        <w:pStyle w:val="Aleobodytext"/>
      </w:pPr>
      <w:r xmlns:w="http://schemas.openxmlformats.org/wordprocessingml/2006/main">
        <w:t xml:space="preserve">Para ayudar a nuestros estudiantes a aprender a pensar como se sugiere en las prácticas de matemáticas, podemos utilizar los Estándares de contenido de preparación para la universidad y la carrera profesional para guiarnos.</w:t>
      </w:r>
    </w:p>
    <w:p w14:paraId="4C932B72" w14:textId="7265BB3E" w:rsidR="00D44589" w:rsidRDefault="00D44589" w:rsidP="00D44589">
      <w:pPr xmlns:w="http://schemas.openxmlformats.org/wordprocessingml/2006/main">
        <w:pStyle w:val="Aleobodytext"/>
      </w:pPr>
      <w:r xmlns:w="http://schemas.openxmlformats.org/wordprocessingml/2006/main">
        <w:t xml:space="preserve">Los estándares de preparación para la universidad y la carrera profesional están estructurados de manera muy deliberada.</w:t>
      </w:r>
    </w:p>
    <w:p w14:paraId="59668C5A" w14:textId="3E274497" w:rsidR="00D44589" w:rsidRDefault="00D44589" w:rsidP="00D44589">
      <w:pPr xmlns:w="http://schemas.openxmlformats.org/wordprocessingml/2006/main">
        <w:pStyle w:val="Aleobodytext"/>
      </w:pPr>
      <w:r xmlns:w="http://schemas.openxmlformats.org/wordprocessingml/2006/main">
        <w:t xml:space="preserve">No son un conjunto de habilidades aisladas como las que vemos muy a menudo en los libros de ejercicios, que parecen los mismos libros de ejercicios con los mismos problemas que vimos cuando estábamos en la escuela hace muchísimos años.</w:t>
      </w:r>
    </w:p>
    <w:p w14:paraId="6327369E" w14:textId="3FF8C24E" w:rsidR="00D44589" w:rsidRDefault="00D44589" w:rsidP="00D44589">
      <w:pPr xmlns:w="http://schemas.openxmlformats.org/wordprocessingml/2006/main">
        <w:pStyle w:val="Aleobodytext"/>
      </w:pPr>
      <w:r xmlns:w="http://schemas.openxmlformats.org/wordprocessingml/2006/main">
        <w:t xml:space="preserve">Las Normas, si se utilizan según lo previsto, nos ayudan a cambiar nuestra instrucción.</w:t>
      </w:r>
    </w:p>
    <w:p w14:paraId="2C02946C" w14:textId="6F5D8E3E" w:rsidR="00D44589" w:rsidRDefault="00D44589" w:rsidP="00D44589">
      <w:pPr xmlns:w="http://schemas.openxmlformats.org/wordprocessingml/2006/main">
        <w:pStyle w:val="Aleobodytext"/>
      </w:pPr>
      <w:r xmlns:w="http://schemas.openxmlformats.org/wordprocessingml/2006/main">
        <w:t xml:space="preserve">Hay tres cambios clave que pueden ayudarle a ayudar a sus estudiantes a ir más allá de pensar en las matemáticas como cálculos mecánicos.</w:t>
      </w:r>
    </w:p>
    <w:p w14:paraId="7A04B159" w14:textId="77777777" w:rsidR="00D44589" w:rsidRDefault="00D44589" w:rsidP="00D44589">
      <w:pPr>
        <w:pStyle w:val="Aleobodytext"/>
      </w:pPr>
    </w:p>
    <w:p w14:paraId="1ED929F3" w14:textId="3EE2C3C0" w:rsidR="00D44589" w:rsidRDefault="00D44589" w:rsidP="00D44589">
      <w:pPr xmlns:w="http://schemas.openxmlformats.org/wordprocessingml/2006/main">
        <w:pStyle w:val="Aleobodytext"/>
      </w:pPr>
      <w:r xmlns:w="http://schemas.openxmlformats.org/wordprocessingml/2006/main">
        <w:t xml:space="preserve">Los tres cambios son enfoque, coherencia y rigor.</w:t>
      </w:r>
    </w:p>
    <w:p w14:paraId="282E8014" w14:textId="44671E3E" w:rsidR="00D44589" w:rsidRDefault="00D44589" w:rsidP="00D44589">
      <w:pPr xmlns:w="http://schemas.openxmlformats.org/wordprocessingml/2006/main">
        <w:pStyle w:val="Aleobodytext"/>
      </w:pPr>
      <w:r xmlns:w="http://schemas.openxmlformats.org/wordprocessingml/2006/main">
        <w:t xml:space="preserve">Si quieres leer un poco sobre ellos antes de darte un par de ejemplos, no dudes en hacerlo.</w:t>
      </w:r>
    </w:p>
    <w:p w14:paraId="6DECAFCC" w14:textId="77777777" w:rsidR="00D44589" w:rsidRDefault="00D44589" w:rsidP="00D44589">
      <w:pPr xmlns:w="http://schemas.openxmlformats.org/wordprocessingml/2006/main">
        <w:pStyle w:val="Aleobodytext"/>
      </w:pPr>
      <w:r xmlns:w="http://schemas.openxmlformats.org/wordprocessingml/2006/main">
        <w:t xml:space="preserve">Te esperaré.</w:t>
      </w:r>
    </w:p>
    <w:p w14:paraId="5106C5BB" w14:textId="01530FEC" w:rsidR="00D44589" w:rsidRDefault="00D44589" w:rsidP="00D44589">
      <w:pPr xmlns:w="http://schemas.openxmlformats.org/wordprocessingml/2006/main">
        <w:pStyle w:val="Aleobodytext"/>
      </w:pPr>
      <w:r xmlns:w="http://schemas.openxmlformats.org/wordprocessingml/2006/main">
        <w:t xml:space="preserve">La información sobre el cambio clave se encuentra en las páginas 44 y 45 del documento Estándares de preparación para la universidad y la carrera profesional.</w:t>
      </w:r>
    </w:p>
    <w:p w14:paraId="24183699" w14:textId="2C8B67E5" w:rsidR="00D44589" w:rsidRDefault="00D44589" w:rsidP="00D44589">
      <w:pPr xmlns:w="http://schemas.openxmlformats.org/wordprocessingml/2006/main">
        <w:pStyle w:val="Aleobodytext"/>
      </w:pPr>
      <w:r xmlns:w="http://schemas.openxmlformats.org/wordprocessingml/2006/main">
        <w:t xml:space="preserve">Quiero señalar un par de cosas sobre cómo los Estándares le ayudan a enseñar estos cambios antes de que usted mismo explore toda la sección de matemáticas del documento Estándares de preparación para la universidad y la carrera.</w:t>
      </w:r>
    </w:p>
    <w:p w14:paraId="02ACCAD7" w14:textId="77777777" w:rsidR="00D44589" w:rsidRDefault="00D44589" w:rsidP="00D44589">
      <w:pPr xmlns:w="http://schemas.openxmlformats.org/wordprocessingml/2006/main">
        <w:pStyle w:val="Aleobodytext"/>
      </w:pPr>
      <w:r xmlns:w="http://schemas.openxmlformats.org/wordprocessingml/2006/main">
        <w:t xml:space="preserve">Uno de los cambios clave es la coherencia.</w:t>
      </w:r>
    </w:p>
    <w:p w14:paraId="1D2040C1" w14:textId="043E92A8" w:rsidR="00D44589" w:rsidRDefault="00D44589" w:rsidP="00D44589">
      <w:pPr xmlns:w="http://schemas.openxmlformats.org/wordprocessingml/2006/main">
        <w:pStyle w:val="Aleobodytext"/>
      </w:pPr>
      <w:r xmlns:w="http://schemas.openxmlformats.org/wordprocessingml/2006/main">
        <w:t xml:space="preserve">La coherencia implica diseñar el aprendizaje en torno a progresiones coherentes.</w:t>
      </w:r>
    </w:p>
    <w:p w14:paraId="5E8455DE" w14:textId="0A1DB8BC" w:rsidR="00D44589" w:rsidRDefault="00D44589" w:rsidP="00D44589">
      <w:pPr xmlns:w="http://schemas.openxmlformats.org/wordprocessingml/2006/main">
        <w:pStyle w:val="Aleobodytext"/>
      </w:pPr>
      <w:r xmlns:w="http://schemas.openxmlformats.org/wordprocessingml/2006/main">
        <w:t xml:space="preserve">Al utilizar los Estándares según lo previsto, ayudará a los estudiantes a seguir desarrollando lo que ya saben.</w:t>
      </w:r>
    </w:p>
    <w:p w14:paraId="47CCDBFB" w14:textId="73E5D6AB" w:rsidR="00D44589" w:rsidRDefault="00D44589" w:rsidP="00D44589">
      <w:pPr xmlns:w="http://schemas.openxmlformats.org/wordprocessingml/2006/main">
        <w:pStyle w:val="Aleobodytext"/>
      </w:pPr>
      <w:r xmlns:w="http://schemas.openxmlformats.org/wordprocessingml/2006/main">
        <w:t xml:space="preserve">No son como esos libros de trabajo que simplemente cambian a un tema nuevo y aislado para cada capítulo.</w:t>
      </w:r>
    </w:p>
    <w:p w14:paraId="06E2BB44" w14:textId="4B55DD26" w:rsidR="00D44589" w:rsidRDefault="00D44589" w:rsidP="00D44589">
      <w:pPr xmlns:w="http://schemas.openxmlformats.org/wordprocessingml/2006/main">
        <w:pStyle w:val="Aleobodytext"/>
      </w:pPr>
      <w:r xmlns:w="http://schemas.openxmlformats.org/wordprocessingml/2006/main">
        <w:t xml:space="preserve">¿Recuerdas algunas de las reglas que aprendimos cuando empezamos a aprender matemáticas formales?</w:t>
      </w:r>
    </w:p>
    <w:p w14:paraId="1F70A170" w14:textId="1EF7F10A" w:rsidR="00D44589" w:rsidRDefault="00D44589" w:rsidP="00D44589">
      <w:pPr xmlns:w="http://schemas.openxmlformats.org/wordprocessingml/2006/main">
        <w:pStyle w:val="Aleobodytext"/>
      </w:pPr>
      <w:r xmlns:w="http://schemas.openxmlformats.org/wordprocessingml/2006/main">
        <w:t xml:space="preserve">Al restar, siempre coloca el número mayor arriba.</w:t>
      </w:r>
    </w:p>
    <w:p w14:paraId="0A38B0D4" w14:textId="77777777" w:rsidR="00D44589" w:rsidRDefault="00D44589" w:rsidP="00D44589">
      <w:pPr xmlns:w="http://schemas.openxmlformats.org/wordprocessingml/2006/main">
        <w:pStyle w:val="Aleobodytext"/>
      </w:pPr>
      <w:r xmlns:w="http://schemas.openxmlformats.org/wordprocessingml/2006/main">
        <w:t xml:space="preserve">Sólo deseo que esto siempre fuese cierto.</w:t>
      </w:r>
    </w:p>
    <w:p w14:paraId="793F0E56" w14:textId="385ED898" w:rsidR="00D44589" w:rsidRDefault="00D44589" w:rsidP="00D44589">
      <w:pPr xmlns:w="http://schemas.openxmlformats.org/wordprocessingml/2006/main">
        <w:pStyle w:val="Aleobodytext"/>
      </w:pPr>
      <w:r xmlns:w="http://schemas.openxmlformats.org/wordprocessingml/2006/main">
        <w:t xml:space="preserve">Mi chequera estaría en mucho mejor estado.</w:t>
      </w:r>
    </w:p>
    <w:p w14:paraId="0E7162E9" w14:textId="77777777" w:rsidR="00D44589" w:rsidRDefault="00D44589" w:rsidP="00D44589">
      <w:pPr xmlns:w="http://schemas.openxmlformats.org/wordprocessingml/2006/main">
        <w:pStyle w:val="Aleobodytext"/>
      </w:pPr>
      <w:r xmlns:w="http://schemas.openxmlformats.org/wordprocessingml/2006/main">
        <w:t xml:space="preserve">¿Y qué pasa con esta regla?</w:t>
      </w:r>
    </w:p>
    <w:p w14:paraId="26735BDC" w14:textId="79D91BC9" w:rsidR="00D44589" w:rsidRDefault="00D44589" w:rsidP="00D44589">
      <w:pPr xmlns:w="http://schemas.openxmlformats.org/wordprocessingml/2006/main">
        <w:pStyle w:val="Aleobodytext"/>
      </w:pPr>
      <w:r xmlns:w="http://schemas.openxmlformats.org/wordprocessingml/2006/main">
        <w:t xml:space="preserve">Piensa en cómo esta regla se relaciona con las fracciones o no.</w:t>
      </w:r>
    </w:p>
    <w:p w14:paraId="19701200" w14:textId="77777777" w:rsidR="00D44589" w:rsidRDefault="00D44589" w:rsidP="00D44589">
      <w:pPr xmlns:w="http://schemas.openxmlformats.org/wordprocessingml/2006/main">
        <w:pStyle w:val="Aleobodytext"/>
      </w:pPr>
      <w:r xmlns:w="http://schemas.openxmlformats.org/wordprocessingml/2006/main">
        <w:t xml:space="preserve">¿Y recuerdas éste?</w:t>
      </w:r>
    </w:p>
    <w:p w14:paraId="71FDCBE3" w14:textId="6AC13FB5" w:rsidR="00D44589" w:rsidRDefault="00D44589" w:rsidP="00D44589">
      <w:pPr xmlns:w="http://schemas.openxmlformats.org/wordprocessingml/2006/main">
        <w:pStyle w:val="Aleobodytext"/>
      </w:pPr>
      <w:r xmlns:w="http://schemas.openxmlformats.org/wordprocessingml/2006/main">
        <w:t xml:space="preserve">A menudo enseñamos fracciones de forma aislada, incluso diciéndoles a los estudiantes que las reglas ya no se aplican cuando llegamos a las fracciones.</w:t>
      </w:r>
    </w:p>
    <w:p w14:paraId="2E1C8EFA" w14:textId="16922EDE" w:rsidR="00D44589" w:rsidRDefault="00D44589" w:rsidP="00D44589">
      <w:pPr xmlns:w="http://schemas.openxmlformats.org/wordprocessingml/2006/main">
        <w:pStyle w:val="Aleobodytext"/>
      </w:pPr>
      <w:r xmlns:w="http://schemas.openxmlformats.org/wordprocessingml/2006/main">
        <w:t xml:space="preserve">En primer lugar, no deberíamos tener que enseñar la regla desde el principio.</w:t>
      </w:r>
    </w:p>
    <w:p w14:paraId="56328F94" w14:textId="46C3771B" w:rsidR="00D44589" w:rsidRDefault="00D44589" w:rsidP="00D44589">
      <w:pPr xmlns:w="http://schemas.openxmlformats.org/wordprocessingml/2006/main">
        <w:pStyle w:val="Aleobodytext"/>
      </w:pPr>
      <w:r xmlns:w="http://schemas.openxmlformats.org/wordprocessingml/2006/main">
        <w:t xml:space="preserve">En lugar de eso, deberíamos ayudar a los estudiantes a comprender qué significan las operaciones.</w:t>
      </w:r>
    </w:p>
    <w:p w14:paraId="0DC66923" w14:textId="02503BD8" w:rsidR="00D44589" w:rsidRDefault="00D44589" w:rsidP="00D44589">
      <w:pPr xmlns:w="http://schemas.openxmlformats.org/wordprocessingml/2006/main">
        <w:pStyle w:val="Aleobodytext"/>
      </w:pPr>
      <w:r xmlns:w="http://schemas.openxmlformats.org/wordprocessingml/2006/main">
        <w:lastRenderedPageBreak xmlns:w="http://schemas.openxmlformats.org/wordprocessingml/2006/main"/>
      </w:r>
      <w:r xmlns:w="http://schemas.openxmlformats.org/wordprocessingml/2006/main">
        <w:t xml:space="preserve">Sabemos </w:t>
      </w:r>
      <w:r xmlns:w="http://schemas.openxmlformats.org/wordprocessingml/2006/main" w:rsidR="003867B7">
        <w:t xml:space="preserve">que a menudo enseñamos y volvemos a enseñar fracciones solo para darnos cuenta de que los estudiantes no pueden aplicar ninguna de esas reglas cuando llegan a un problema de álgebra abstracta.</w:t>
      </w:r>
    </w:p>
    <w:p w14:paraId="324B00F8" w14:textId="39EBF4E3" w:rsidR="00D44589" w:rsidRDefault="00D44589" w:rsidP="00D44589">
      <w:pPr xmlns:w="http://schemas.openxmlformats.org/wordprocessingml/2006/main">
        <w:pStyle w:val="Aleobodytext"/>
      </w:pPr>
      <w:r xmlns:w="http://schemas.openxmlformats.org/wordprocessingml/2006/main">
        <w:t xml:space="preserve">Enseñar según los estándares puede ayudar a solucionar ese problema.</w:t>
      </w:r>
    </w:p>
    <w:p w14:paraId="78D91C37" w14:textId="3F3D1404" w:rsidR="00D44589" w:rsidRDefault="00D44589" w:rsidP="00D44589">
      <w:pPr xmlns:w="http://schemas.openxmlformats.org/wordprocessingml/2006/main">
        <w:pStyle w:val="Aleobodytext"/>
      </w:pPr>
      <w:r xmlns:w="http://schemas.openxmlformats.org/wordprocessingml/2006/main">
        <w:t xml:space="preserve">En primer lugar, las Normas se centran en la comprensión de lo que significan las operaciones y cómo están relacionadas integralmente.</w:t>
      </w:r>
    </w:p>
    <w:p w14:paraId="737A4647" w14:textId="7AC16667" w:rsidR="00D44589" w:rsidRDefault="00D44589" w:rsidP="00D44589">
      <w:pPr xmlns:w="http://schemas.openxmlformats.org/wordprocessingml/2006/main">
        <w:pStyle w:val="Aleobodytext"/>
      </w:pPr>
      <w:r xmlns:w="http://schemas.openxmlformats.org/wordprocessingml/2006/main">
        <w:t xml:space="preserve">Eso significa entender que multiplicar significa algo más que simplemente que el total se haga más grande.</w:t>
      </w:r>
    </w:p>
    <w:p w14:paraId="68D9DCB4" w14:textId="705C570B" w:rsidR="00D44589" w:rsidRDefault="00D44589" w:rsidP="00D44589">
      <w:pPr xmlns:w="http://schemas.openxmlformats.org/wordprocessingml/2006/main">
        <w:pStyle w:val="Aleobodytext"/>
      </w:pPr>
      <w:r xmlns:w="http://schemas.openxmlformats.org/wordprocessingml/2006/main">
        <w:t xml:space="preserve">Mire el estándar desde un nivel de primer grado.</w:t>
      </w:r>
    </w:p>
    <w:p w14:paraId="398F0AFC" w14:textId="0FC09CC0" w:rsidR="00D44589" w:rsidRDefault="00D44589" w:rsidP="00D44589">
      <w:pPr xmlns:w="http://schemas.openxmlformats.org/wordprocessingml/2006/main">
        <w:pStyle w:val="Aleobodytext"/>
      </w:pPr>
      <w:r xmlns:w="http://schemas.openxmlformats.org/wordprocessingml/2006/main">
        <w:t xml:space="preserve">No sólo habla de entender la relación entre suma y resta.</w:t>
      </w:r>
    </w:p>
    <w:p w14:paraId="78BA3342" w14:textId="4EA983CC" w:rsidR="00D44589" w:rsidRDefault="00D44589" w:rsidP="00D44589">
      <w:pPr xmlns:w="http://schemas.openxmlformats.org/wordprocessingml/2006/main">
        <w:pStyle w:val="Aleobodytext"/>
      </w:pPr>
      <w:r xmlns:w="http://schemas.openxmlformats.org/wordprocessingml/2006/main">
        <w:t xml:space="preserve">También menciona explícitamente dos propiedades clave de los números: la comunicativa y la asociativa.</w:t>
      </w:r>
    </w:p>
    <w:p w14:paraId="39AE6604" w14:textId="1012A830" w:rsidR="00D44589" w:rsidRDefault="00D44589" w:rsidP="00D44589">
      <w:pPr xmlns:w="http://schemas.openxmlformats.org/wordprocessingml/2006/main">
        <w:pStyle w:val="Aleobodytext"/>
      </w:pPr>
      <w:r xmlns:w="http://schemas.openxmlformats.org/wordprocessingml/2006/main">
        <w:t xml:space="preserve">Por cierto, puedes encontrar esta norma en la página 52.</w:t>
      </w:r>
    </w:p>
    <w:p w14:paraId="2B466A42" w14:textId="33A3FADD" w:rsidR="00D44589" w:rsidRDefault="00D44589" w:rsidP="00D44589">
      <w:pPr xmlns:w="http://schemas.openxmlformats.org/wordprocessingml/2006/main">
        <w:pStyle w:val="Aleobodytext"/>
      </w:pPr>
      <w:r xmlns:w="http://schemas.openxmlformats.org/wordprocessingml/2006/main">
        <w:t xml:space="preserve">Y una vez que los estudiantes comienzan a explorar la multiplicación y la división, se espera nuevamente que comprendan la relación entre ellas, no que muestren cómo hacer el cálculo.</w:t>
      </w:r>
    </w:p>
    <w:p w14:paraId="497C16F4" w14:textId="0DFD2540" w:rsidR="00D44589" w:rsidRDefault="00D44589" w:rsidP="00D44589">
      <w:pPr xmlns:w="http://schemas.openxmlformats.org/wordprocessingml/2006/main">
        <w:pStyle w:val="Aleobodytext"/>
      </w:pPr>
      <w:r xmlns:w="http://schemas.openxmlformats.org/wordprocessingml/2006/main">
        <w:t xml:space="preserve">Y continúan ampliando su banco de propiedades numéricas, esta vez con la propiedad asociativa.</w:t>
      </w:r>
    </w:p>
    <w:p w14:paraId="710C78B5" w14:textId="42DB0F77" w:rsidR="00D44589" w:rsidRDefault="00D44589" w:rsidP="00D44589">
      <w:pPr xmlns:w="http://schemas.openxmlformats.org/wordprocessingml/2006/main">
        <w:pStyle w:val="Aleobodytext"/>
      </w:pPr>
      <w:r xmlns:w="http://schemas.openxmlformats.org/wordprocessingml/2006/main">
        <w:t xml:space="preserve">El estándar es un estándar de tercer grado, por lo que no hay razón para que nuestros estudiantes adultos no aprendan estas propiedades mientras aprenden sus operaciones básicas.</w:t>
      </w:r>
    </w:p>
    <w:p w14:paraId="1F88AA3B" w14:textId="45C78975" w:rsidR="00D44589" w:rsidRDefault="00D44589" w:rsidP="00D44589">
      <w:pPr xmlns:w="http://schemas.openxmlformats.org/wordprocessingml/2006/main">
        <w:pStyle w:val="Aleobodytext"/>
      </w:pPr>
      <w:r xmlns:w="http://schemas.openxmlformats.org/wordprocessingml/2006/main">
        <w:t xml:space="preserve">Puedes encontrar este estándar en la página 56. El trabajo con fracciones debe basarse en operaciones con números enteros.</w:t>
      </w:r>
    </w:p>
    <w:p w14:paraId="41376637" w14:textId="45A7ED5C" w:rsidR="00D44589" w:rsidRDefault="00D44589" w:rsidP="00D44589">
      <w:pPr xmlns:w="http://schemas.openxmlformats.org/wordprocessingml/2006/main">
        <w:pStyle w:val="Aleobodytext"/>
      </w:pPr>
      <w:r xmlns:w="http://schemas.openxmlformats.org/wordprocessingml/2006/main">
        <w:t xml:space="preserve">No debe enseñarse de forma aislada y sin conexión con las operaciones con números enteros.</w:t>
      </w:r>
    </w:p>
    <w:p w14:paraId="7EBEDE99" w14:textId="66BC7D04" w:rsidR="00D44589" w:rsidRDefault="00D44589" w:rsidP="00D44589">
      <w:pPr xmlns:w="http://schemas.openxmlformats.org/wordprocessingml/2006/main">
        <w:pStyle w:val="Aleobodytext"/>
      </w:pPr>
      <w:r xmlns:w="http://schemas.openxmlformats.org/wordprocessingml/2006/main">
        <w:t xml:space="preserve">Mire los estándares de fracciones en la página 62 antes de pasar a la siguiente diapositiva.</w:t>
      </w:r>
    </w:p>
    <w:p w14:paraId="70D25316" w14:textId="0841E226" w:rsidR="00D44589" w:rsidRDefault="00D44589" w:rsidP="00D44589">
      <w:pPr xmlns:w="http://schemas.openxmlformats.org/wordprocessingml/2006/main">
        <w:pStyle w:val="Aleobodytext"/>
      </w:pPr>
      <w:r xmlns:w="http://schemas.openxmlformats.org/wordprocessingml/2006/main">
        <w:t xml:space="preserve">Esperaré hasta que leas esas normas.</w:t>
      </w:r>
    </w:p>
    <w:p w14:paraId="280D7BEC" w14:textId="685EAA14" w:rsidR="00D44589" w:rsidRDefault="00D44589" w:rsidP="00D44589">
      <w:pPr xmlns:w="http://schemas.openxmlformats.org/wordprocessingml/2006/main">
        <w:pStyle w:val="Aleobodytext"/>
      </w:pPr>
      <w:r xmlns:w="http://schemas.openxmlformats.org/wordprocessingml/2006/main">
        <w:t xml:space="preserve">A continuación quiero destacar un par de puntos clave que quiero que tengáis en cuenta.</w:t>
      </w:r>
    </w:p>
    <w:p w14:paraId="0375B25B" w14:textId="77C9B65D" w:rsidR="00D44589" w:rsidRDefault="00D44589" w:rsidP="00D44589">
      <w:pPr xmlns:w="http://schemas.openxmlformats.org/wordprocessingml/2006/main">
        <w:pStyle w:val="Aleobodytext"/>
      </w:pPr>
      <w:r xmlns:w="http://schemas.openxmlformats.org/wordprocessingml/2006/main">
        <w:t xml:space="preserve">Tenga en cuenta que este estándar comienza con el verbo construir.</w:t>
      </w:r>
    </w:p>
    <w:p w14:paraId="5591FA1A" w14:textId="17309D58" w:rsidR="00D44589" w:rsidRDefault="00D44589" w:rsidP="00D44589">
      <w:pPr xmlns:w="http://schemas.openxmlformats.org/wordprocessingml/2006/main">
        <w:pStyle w:val="Aleobodytext"/>
      </w:pPr>
      <w:r xmlns:w="http://schemas.openxmlformats.org/wordprocessingml/2006/main">
        <w:t xml:space="preserve">Los estudiantes deben comprender que las operaciones con fracciones se basan en lo que ya saben sobre los números enteros.</w:t>
      </w:r>
    </w:p>
    <w:p w14:paraId="1590D46F" w14:textId="77777777" w:rsidR="00D44589" w:rsidRDefault="00D44589" w:rsidP="00D44589">
      <w:pPr xmlns:w="http://schemas.openxmlformats.org/wordprocessingml/2006/main">
        <w:pStyle w:val="Aleobodytext"/>
      </w:pPr>
      <w:r xmlns:w="http://schemas.openxmlformats.org/wordprocessingml/2006/main">
        <w:t xml:space="preserve">Así que las reglas deberían ser las mismas para ambos.</w:t>
      </w:r>
    </w:p>
    <w:p w14:paraId="370EE71D" w14:textId="0A7BFE5C" w:rsidR="00D44589" w:rsidRDefault="00D44589" w:rsidP="00D44589">
      <w:pPr xmlns:w="http://schemas.openxmlformats.org/wordprocessingml/2006/main">
        <w:pStyle w:val="Aleobodytext"/>
      </w:pPr>
      <w:r xmlns:w="http://schemas.openxmlformats.org/wordprocessingml/2006/main">
        <w:lastRenderedPageBreak xmlns:w="http://schemas.openxmlformats.org/wordprocessingml/2006/main"/>
      </w:r>
      <w:r xmlns:w="http://schemas.openxmlformats.org/wordprocessingml/2006/main">
        <w:t xml:space="preserve">Este estándar comienza con los verbos aplicar </w:t>
      </w:r>
      <w:r xmlns:w="http://schemas.openxmlformats.org/wordprocessingml/2006/main" w:rsidR="00AE66D2">
        <w:t xml:space="preserve">y ampliar la comprensión previa.</w:t>
      </w:r>
    </w:p>
    <w:p w14:paraId="430CA0CE" w14:textId="67E096B3" w:rsidR="00D44589" w:rsidRDefault="00D44589" w:rsidP="00D44589">
      <w:pPr xmlns:w="http://schemas.openxmlformats.org/wordprocessingml/2006/main">
        <w:pStyle w:val="Aleobodytext"/>
      </w:pPr>
      <w:r xmlns:w="http://schemas.openxmlformats.org/wordprocessingml/2006/main">
        <w:t xml:space="preserve">Nuevamente, estos estándares le ayudan a usted, como docente, a ser más coherente en su enseñanza.</w:t>
      </w:r>
    </w:p>
    <w:p w14:paraId="2B5DDAB7" w14:textId="10AC36F3" w:rsidR="00D44589" w:rsidRDefault="00D44589" w:rsidP="00D44589">
      <w:pPr xmlns:w="http://schemas.openxmlformats.org/wordprocessingml/2006/main">
        <w:pStyle w:val="Aleobodytext"/>
      </w:pPr>
      <w:r xmlns:w="http://schemas.openxmlformats.org/wordprocessingml/2006/main">
        <w:t xml:space="preserve">Y quiero señalar este estándar, que habla sobre el uso de modelos visuales, un modelo visual es una forma de ayudar a los estudiantes a obtener comprensión conceptual.</w:t>
      </w:r>
    </w:p>
    <w:p w14:paraId="05D77AC0" w14:textId="7895AC2F" w:rsidR="00D44589" w:rsidRDefault="00D44589" w:rsidP="00D44589">
      <w:pPr xmlns:w="http://schemas.openxmlformats.org/wordprocessingml/2006/main">
        <w:pStyle w:val="Aleobodytext"/>
      </w:pPr>
      <w:r xmlns:w="http://schemas.openxmlformats.org/wordprocessingml/2006/main">
        <w:t xml:space="preserve">Los modelos visuales, como los modelos de área, ayudan a los estudiantes a ver por qué una fracción multiplicada por una fracción es una cantidad menor.</w:t>
      </w:r>
    </w:p>
    <w:p w14:paraId="1CABA9A0" w14:textId="68AD95F8" w:rsidR="00D44589" w:rsidRDefault="00D44589" w:rsidP="00D44589">
      <w:pPr xmlns:w="http://schemas.openxmlformats.org/wordprocessingml/2006/main">
        <w:pStyle w:val="Aleobodytext"/>
      </w:pPr>
      <w:r xmlns:w="http://schemas.openxmlformats.org/wordprocessingml/2006/main">
        <w:t xml:space="preserve">Y ese mismo elemento visual se puede utilizar con números enteros para ayudar a los estudiantes a comprender por qué funciona el procedimiento o algoritmo de multiplicación.</w:t>
      </w:r>
    </w:p>
    <w:p w14:paraId="0908C154" w14:textId="59FB0A1F" w:rsidR="00D44589" w:rsidRDefault="00D44589" w:rsidP="00D44589">
      <w:pPr xmlns:w="http://schemas.openxmlformats.org/wordprocessingml/2006/main">
        <w:pStyle w:val="Aleobodytext"/>
      </w:pPr>
      <w:r xmlns:w="http://schemas.openxmlformats.org/wordprocessingml/2006/main">
        <w:t xml:space="preserve">Por lo tanto, el cambio clave de la coherencia se centra en un continuo de desarrollo en lugar de conjuntos de habilidades aisladas.</w:t>
      </w:r>
    </w:p>
    <w:p w14:paraId="18AF04B3" w14:textId="44722F58" w:rsidR="00D44589" w:rsidRDefault="00D44589" w:rsidP="00D44589">
      <w:pPr xmlns:w="http://schemas.openxmlformats.org/wordprocessingml/2006/main">
        <w:pStyle w:val="Aleobodytext"/>
      </w:pPr>
      <w:r xmlns:w="http://schemas.openxmlformats.org/wordprocessingml/2006/main">
        <w:t xml:space="preserve">Este es sólo un ejemplo de las muchas progresiones que forman los Estándares de Matemáticas de Preparación para la Universidad y la Carrera Profesional.</w:t>
      </w:r>
    </w:p>
    <w:p w14:paraId="52E4F87D" w14:textId="6BCFA8B0" w:rsidR="00D44589" w:rsidRDefault="00D44589" w:rsidP="00D44589">
      <w:pPr xmlns:w="http://schemas.openxmlformats.org/wordprocessingml/2006/main">
        <w:pStyle w:val="Aleobodytext"/>
      </w:pPr>
      <w:r xmlns:w="http://schemas.openxmlformats.org/wordprocessingml/2006/main">
        <w:t xml:space="preserve">No, desafortunadamente no encontrarás una escalera como ésta aquí en el documento.</w:t>
      </w:r>
    </w:p>
    <w:p w14:paraId="6881DDE7" w14:textId="1CB04A77" w:rsidR="00D44589" w:rsidRDefault="00D44589" w:rsidP="00D44589">
      <w:pPr xmlns:w="http://schemas.openxmlformats.org/wordprocessingml/2006/main">
        <w:pStyle w:val="Aleobodytext"/>
      </w:pPr>
      <w:r xmlns:w="http://schemas.openxmlformats.org/wordprocessingml/2006/main">
        <w:t xml:space="preserve">Lo inventé para que puedas ver fácilmente la progresión.</w:t>
      </w:r>
    </w:p>
    <w:p w14:paraId="78B875FE" w14:textId="13C0C971" w:rsidR="00D44589" w:rsidRDefault="00D44589" w:rsidP="00D44589">
      <w:pPr xmlns:w="http://schemas.openxmlformats.org/wordprocessingml/2006/main">
        <w:pStyle w:val="Aleobodytext"/>
      </w:pPr>
      <w:r xmlns:w="http://schemas.openxmlformats.org/wordprocessingml/2006/main">
        <w:t xml:space="preserve">Puedes explorar los estándares en profundidad con otros profesores de tu programa para poder crear tus propias progresiones escalonadas.</w:t>
      </w:r>
    </w:p>
    <w:p w14:paraId="12A67508" w14:textId="1B695D2B" w:rsidR="00D44589" w:rsidRDefault="00D44589" w:rsidP="00D44589">
      <w:pPr xmlns:w="http://schemas.openxmlformats.org/wordprocessingml/2006/main">
        <w:pStyle w:val="Aleobodytext"/>
      </w:pPr>
      <w:r xmlns:w="http://schemas.openxmlformats.org/wordprocessingml/2006/main">
        <w:t xml:space="preserve">Esta progresión se centra en las propiedades de los números, que, como puedes ver, comienza en el nivel más básico.</w:t>
      </w:r>
    </w:p>
    <w:p w14:paraId="1F593917" w14:textId="7ECB79E0" w:rsidR="00D44589" w:rsidRDefault="00D44589" w:rsidP="00D44589">
      <w:pPr xmlns:w="http://schemas.openxmlformats.org/wordprocessingml/2006/main">
        <w:pStyle w:val="Aleobodytext"/>
      </w:pPr>
      <w:r xmlns:w="http://schemas.openxmlformats.org/wordprocessingml/2006/main">
        <w:t xml:space="preserve">Los cambios también se centran en algo llamado rigor.</w:t>
      </w:r>
    </w:p>
    <w:p w14:paraId="67A95BFD" w14:textId="70042072" w:rsidR="00D44589" w:rsidRDefault="00D44589" w:rsidP="00D44589">
      <w:pPr xmlns:w="http://schemas.openxmlformats.org/wordprocessingml/2006/main">
        <w:pStyle w:val="Aleobodytext"/>
      </w:pPr>
      <w:r xmlns:w="http://schemas.openxmlformats.org/wordprocessingml/2006/main">
        <w:t xml:space="preserve">No, en este contexto, rigor no significa más duro.</w:t>
      </w:r>
    </w:p>
    <w:p w14:paraId="28327864" w14:textId="22FA911B" w:rsidR="00D44589" w:rsidRDefault="00D44589" w:rsidP="00D44589">
      <w:pPr xmlns:w="http://schemas.openxmlformats.org/wordprocessingml/2006/main">
        <w:pStyle w:val="Aleobodytext"/>
      </w:pPr>
      <w:r xmlns:w="http://schemas.openxmlformats.org/wordprocessingml/2006/main">
        <w:t xml:space="preserve">Para el contenido de Matemáticas de preparación universitaria y profesional, el rigor estándar significa la búsqueda de la comprensión conceptual, la fluidez procedimental y la aplicación, todo con la misma intensidad.</w:t>
      </w:r>
    </w:p>
    <w:p w14:paraId="3B58535A" w14:textId="34655ECC" w:rsidR="00D44589" w:rsidRDefault="00D44589" w:rsidP="00D44589">
      <w:pPr xmlns:w="http://schemas.openxmlformats.org/wordprocessingml/2006/main">
        <w:pStyle w:val="Aleobodytext"/>
      </w:pPr>
      <w:r xmlns:w="http://schemas.openxmlformats.org/wordprocessingml/2006/main">
        <w:t xml:space="preserve">Creo que la mayoría de nosotros, como profesores, hacemos un buen trabajo centrándonos en los procedimientos.</w:t>
      </w:r>
    </w:p>
    <w:p w14:paraId="204EA16C" w14:textId="2E3509A4" w:rsidR="00D44589" w:rsidRDefault="00D44589" w:rsidP="00D44589">
      <w:pPr xmlns:w="http://schemas.openxmlformats.org/wordprocessingml/2006/main">
        <w:pStyle w:val="Aleobodytext"/>
      </w:pPr>
      <w:r xmlns:w="http://schemas.openxmlformats.org/wordprocessingml/2006/main">
        <w:t xml:space="preserve">¿Recuerdas que antes hablamos sobre cómo eso no era todo lo que implicaba hacer matemáticas?</w:t>
      </w:r>
    </w:p>
    <w:p w14:paraId="5A7D1F4C" w14:textId="2C68E1D4" w:rsidR="00D44589" w:rsidRDefault="00D44589" w:rsidP="00D44589">
      <w:pPr xmlns:w="http://schemas.openxmlformats.org/wordprocessingml/2006/main">
        <w:pStyle w:val="Aleobodytext"/>
      </w:pPr>
      <w:r xmlns:w="http://schemas.openxmlformats.org/wordprocessingml/2006/main">
        <w:t xml:space="preserve">Pero ¿cuánto nos centramos en la comprensión conceptual?</w:t>
      </w:r>
    </w:p>
    <w:p w14:paraId="1C71881E" w14:textId="43C2E3F3" w:rsidR="00D44589" w:rsidRDefault="00D44589" w:rsidP="00D44589">
      <w:pPr xmlns:w="http://schemas.openxmlformats.org/wordprocessingml/2006/main">
        <w:pStyle w:val="Aleobodytext"/>
      </w:pPr>
      <w:r xmlns:w="http://schemas.openxmlformats.org/wordprocessingml/2006/main">
        <w:t xml:space="preserve">¿Cuántos de nuestros estudiantes entienden conceptos clave?</w:t>
      </w:r>
    </w:p>
    <w:p w14:paraId="04E1AC0D" w14:textId="3CF83319" w:rsidR="00D44589" w:rsidRDefault="00D44589" w:rsidP="00D44589">
      <w:pPr xmlns:w="http://schemas.openxmlformats.org/wordprocessingml/2006/main">
        <w:pStyle w:val="Aleobodytext"/>
      </w:pPr>
      <w:r xmlns:w="http://schemas.openxmlformats.org/wordprocessingml/2006/main">
        <w:t xml:space="preserve">¿O simplemente habían memorizado procedimientos, a veces bastante mal?</w:t>
      </w:r>
    </w:p>
    <w:p w14:paraId="572474E5" w14:textId="519F7BCB" w:rsidR="00D44589" w:rsidRDefault="00D44589" w:rsidP="00D44589">
      <w:pPr xmlns:w="http://schemas.openxmlformats.org/wordprocessingml/2006/main">
        <w:pStyle w:val="Aleobodytext"/>
      </w:pPr>
      <w:r xmlns:w="http://schemas.openxmlformats.org/wordprocessingml/2006/main">
        <w:lastRenderedPageBreak xmlns:w="http://schemas.openxmlformats.org/wordprocessingml/2006/main"/>
      </w:r>
      <w:r xmlns:w="http://schemas.openxmlformats.org/wordprocessingml/2006/main">
        <w:t xml:space="preserve">Es posible que muchos de nosotros </w:t>
      </w:r>
      <w:r xmlns:w="http://schemas.openxmlformats.org/wordprocessingml/2006/main" w:rsidR="00596D00">
        <w:t xml:space="preserve">no enseñemos la comprensión conceptual porque sólo hemos aprendido procedimientos.</w:t>
      </w:r>
    </w:p>
    <w:p w14:paraId="6F373111" w14:textId="11A2FB76" w:rsidR="00D44589" w:rsidRDefault="00D44589" w:rsidP="00D44589">
      <w:pPr xmlns:w="http://schemas.openxmlformats.org/wordprocessingml/2006/main">
        <w:pStyle w:val="Aleobodytext"/>
      </w:pPr>
      <w:r xmlns:w="http://schemas.openxmlformats.org/wordprocessingml/2006/main">
        <w:t xml:space="preserve">Un ejemplo sencillo que utilizaré nuevamente son las fracciones para ilustrar lo que sucede cuando alguien sabe más que solo los procedimientos.</w:t>
      </w:r>
    </w:p>
    <w:p w14:paraId="74A2D047" w14:textId="2640F16D" w:rsidR="00D44589" w:rsidRDefault="00D44589" w:rsidP="00D44589">
      <w:pPr xmlns:w="http://schemas.openxmlformats.org/wordprocessingml/2006/main">
        <w:pStyle w:val="Aleobodytext"/>
      </w:pPr>
      <w:r xmlns:w="http://schemas.openxmlformats.org/wordprocessingml/2006/main">
        <w:t xml:space="preserve">Si los estudiantes entienden que dividir significa sacar partes o grupos, entonces podrán aprovechar lo que ya saben que sucede con los números enteros.</w:t>
      </w:r>
    </w:p>
    <w:p w14:paraId="4D24D0D0" w14:textId="0669439E" w:rsidR="00D44589" w:rsidRDefault="00D44589" w:rsidP="00D44589">
      <w:pPr xmlns:w="http://schemas.openxmlformats.org/wordprocessingml/2006/main">
        <w:pStyle w:val="Aleobodytext"/>
      </w:pPr>
      <w:r xmlns:w="http://schemas.openxmlformats.org/wordprocessingml/2006/main">
        <w:t xml:space="preserve">Antes de pasar a la siguiente diapositiva, resuelva el problema de la fracción: la mitad dividida por un cuarto.</w:t>
      </w:r>
    </w:p>
    <w:p w14:paraId="2CEFE486" w14:textId="77777777" w:rsidR="00D44589" w:rsidRDefault="00D44589" w:rsidP="00D44589">
      <w:pPr xmlns:w="http://schemas.openxmlformats.org/wordprocessingml/2006/main">
        <w:pStyle w:val="Aleobodytext"/>
      </w:pPr>
      <w:r xmlns:w="http://schemas.openxmlformats.org/wordprocessingml/2006/main">
        <w:t xml:space="preserve">Y piensa en cómo lo resolviste.</w:t>
      </w:r>
    </w:p>
    <w:p w14:paraId="76ADE99C" w14:textId="0A0ED91A" w:rsidR="00D44589" w:rsidRDefault="00D44589" w:rsidP="00D44589">
      <w:pPr xmlns:w="http://schemas.openxmlformats.org/wordprocessingml/2006/main">
        <w:pStyle w:val="Aleobodytext"/>
      </w:pPr>
      <w:r xmlns:w="http://schemas.openxmlformats.org/wordprocessingml/2006/main">
        <w:t xml:space="preserve">¿Utilizaste el procedimiento que aprendiste en la escuela y posiblemente estás enseñando a tus estudiantes?</w:t>
      </w:r>
    </w:p>
    <w:p w14:paraId="528DABCE" w14:textId="6D17240C" w:rsidR="00D44589" w:rsidRDefault="00D44589" w:rsidP="00D44589">
      <w:pPr xmlns:w="http://schemas.openxmlformats.org/wordprocessingml/2006/main">
        <w:pStyle w:val="Aleobodytext"/>
      </w:pPr>
      <w:r xmlns:w="http://schemas.openxmlformats.org/wordprocessingml/2006/main">
        <w:t xml:space="preserve">¿O recuerdas que dividir significa que puedes sacar trozos de cuartos de la mitad?</w:t>
      </w:r>
    </w:p>
    <w:p w14:paraId="244C6720" w14:textId="77777777" w:rsidR="00D44589" w:rsidRDefault="00D44589" w:rsidP="00D44589">
      <w:pPr xmlns:w="http://schemas.openxmlformats.org/wordprocessingml/2006/main">
        <w:pStyle w:val="Aleobodytext"/>
      </w:pPr>
      <w:r xmlns:w="http://schemas.openxmlformats.org/wordprocessingml/2006/main">
        <w:t xml:space="preserve">Entonces la respuesta dos tiene sentido.</w:t>
      </w:r>
    </w:p>
    <w:p w14:paraId="480DE494" w14:textId="77777777" w:rsidR="00B73D89" w:rsidRDefault="00D44589" w:rsidP="00D44589">
      <w:pPr xmlns:w="http://schemas.openxmlformats.org/wordprocessingml/2006/main">
        <w:pStyle w:val="Aleobodytext"/>
      </w:pPr>
      <w:r xmlns:w="http://schemas.openxmlformats.org/wordprocessingml/2006/main">
        <w:t xml:space="preserve">Hay dos cuartos en una mitad.</w:t>
      </w:r>
    </w:p>
    <w:p w14:paraId="71100027" w14:textId="0E526621" w:rsidR="00D44589" w:rsidRDefault="00D44589" w:rsidP="00D44589">
      <w:pPr xmlns:w="http://schemas.openxmlformats.org/wordprocessingml/2006/main">
        <w:pStyle w:val="Aleobodytext"/>
      </w:pPr>
      <w:r xmlns:w="http://schemas.openxmlformats.org/wordprocessingml/2006/main">
        <w:t xml:space="preserve">Para desarrollar la comprensión conceptual, los estudiantes necesitan oportunidades para explorar cómo y por qué las operaciones funcionan como lo hacen.</w:t>
      </w:r>
    </w:p>
    <w:p w14:paraId="0C4DD6F7" w14:textId="7BD42CCA" w:rsidR="00D44589" w:rsidRDefault="00D44589" w:rsidP="00D44589">
      <w:pPr xmlns:w="http://schemas.openxmlformats.org/wordprocessingml/2006/main">
        <w:pStyle w:val="Aleobodytext"/>
      </w:pPr>
      <w:r xmlns:w="http://schemas.openxmlformats.org/wordprocessingml/2006/main">
        <w:t xml:space="preserve">Es por eso que algunos estándares se centran en el desarrollo de representaciones visuales, que ayudan a mostrar por qué algunos de esos procedimientos funcionan.</w:t>
      </w:r>
    </w:p>
    <w:p w14:paraId="0818E991" w14:textId="171DB566" w:rsidR="00D44589" w:rsidRDefault="00D44589" w:rsidP="00D44589">
      <w:pPr xmlns:w="http://schemas.openxmlformats.org/wordprocessingml/2006/main">
        <w:pStyle w:val="Aleobodytext"/>
      </w:pPr>
      <w:r xmlns:w="http://schemas.openxmlformats.org/wordprocessingml/2006/main">
        <w:t xml:space="preserve">Veamos nuevamente la progresión de las propiedades de las operaciones.</w:t>
      </w:r>
    </w:p>
    <w:p w14:paraId="4C81465E" w14:textId="3D31AA5C" w:rsidR="00D44589" w:rsidRDefault="00D44589" w:rsidP="00D44589">
      <w:pPr xmlns:w="http://schemas.openxmlformats.org/wordprocessingml/2006/main">
        <w:pStyle w:val="Aleobodytext"/>
      </w:pPr>
      <w:r xmlns:w="http://schemas.openxmlformats.org/wordprocessingml/2006/main">
        <w:t xml:space="preserve">Tenga en cuenta que cada estándar comienza con el verbo aplicar.</w:t>
      </w:r>
    </w:p>
    <w:p w14:paraId="7066D0DF" w14:textId="42459479" w:rsidR="00D44589" w:rsidRDefault="00D44589" w:rsidP="00D44589">
      <w:pPr xmlns:w="http://schemas.openxmlformats.org/wordprocessingml/2006/main">
        <w:pStyle w:val="Aleobodytext"/>
      </w:pPr>
      <w:r xmlns:w="http://schemas.openxmlformats.org/wordprocessingml/2006/main">
        <w:t xml:space="preserve">Los Estándares de preparación para la universidad y la carrera profesional nos brindan las herramientas que necesitamos para ayudar a nuestros estudiantes a convertirse en pensadores matemáticos capaces para que puedan aplicar conceptos matemáticos en una variedad de situaciones.</w:t>
      </w:r>
    </w:p>
    <w:p w14:paraId="600891D6" w14:textId="76018409" w:rsidR="00D44589" w:rsidRDefault="00D44589" w:rsidP="00D44589">
      <w:pPr xmlns:w="http://schemas.openxmlformats.org/wordprocessingml/2006/main">
        <w:pStyle w:val="Aleobodytext"/>
      </w:pPr>
      <w:r xmlns:w="http://schemas.openxmlformats.org/wordprocessingml/2006/main">
        <w:t xml:space="preserve">Muchas de las normas están escritas para centrarse obviamente en un aspecto particular del rigor, ya sea la fluidez procesal o la comprensión o aplicación conceptual.</w:t>
      </w:r>
    </w:p>
    <w:p w14:paraId="20F85675" w14:textId="4FB78928" w:rsidR="00D44589" w:rsidRDefault="00D44589" w:rsidP="00D44589">
      <w:pPr xmlns:w="http://schemas.openxmlformats.org/wordprocessingml/2006/main">
        <w:pStyle w:val="Aleobodytext"/>
      </w:pPr>
      <w:r xmlns:w="http://schemas.openxmlformats.org/wordprocessingml/2006/main">
        <w:t xml:space="preserve">Deberías comenzar a notarlos a medida que lees las normas con más atención.</w:t>
      </w:r>
    </w:p>
    <w:p w14:paraId="19421FAD" w14:textId="26157882" w:rsidR="00D44589" w:rsidRDefault="00D44589" w:rsidP="00D44589">
      <w:pPr xmlns:w="http://schemas.openxmlformats.org/wordprocessingml/2006/main">
        <w:pStyle w:val="Aleobodytext"/>
      </w:pPr>
      <w:r xmlns:w="http://schemas.openxmlformats.org/wordprocessingml/2006/main">
        <w:t xml:space="preserve">¿Por qué no te tomas un par de minutos y exploras algunos estándares ahora?</w:t>
      </w:r>
    </w:p>
    <w:p w14:paraId="792A0466" w14:textId="77777777" w:rsidR="00B73D89" w:rsidRDefault="00D44589" w:rsidP="00D44589">
      <w:pPr xmlns:w="http://schemas.openxmlformats.org/wordprocessingml/2006/main">
        <w:pStyle w:val="Aleobodytext"/>
      </w:pPr>
      <w:r xmlns:w="http://schemas.openxmlformats.org/wordprocessingml/2006/main">
        <w:t xml:space="preserve">Preste mucha atención a los verbos.</w:t>
      </w:r>
    </w:p>
    <w:p w14:paraId="1B8BD982" w14:textId="4B972DF7" w:rsidR="00D44589" w:rsidRDefault="00D44589" w:rsidP="00D44589">
      <w:pPr xmlns:w="http://schemas.openxmlformats.org/wordprocessingml/2006/main">
        <w:pStyle w:val="Aleobodytext"/>
      </w:pPr>
      <w:r xmlns:w="http://schemas.openxmlformats.org/wordprocessingml/2006/main">
        <w:lastRenderedPageBreak xmlns:w="http://schemas.openxmlformats.org/wordprocessingml/2006/main"/>
      </w:r>
      <w:r xmlns:w="http://schemas.openxmlformats.org/wordprocessingml/2006/main">
        <w:t xml:space="preserve">En los Estándares de preparación para la universidad y la carrera profesional, </w:t>
      </w:r>
      <w:r xmlns:w="http://schemas.openxmlformats.org/wordprocessingml/2006/main" w:rsidR="00B73D89">
        <w:t xml:space="preserve">el contenido se denomina dominios.</w:t>
      </w:r>
    </w:p>
    <w:p w14:paraId="239F19F4" w14:textId="6CB9E80B" w:rsidR="00D44589" w:rsidRDefault="00D44589" w:rsidP="00D44589">
      <w:pPr xmlns:w="http://schemas.openxmlformats.org/wordprocessingml/2006/main">
        <w:pStyle w:val="Aleobodytext"/>
      </w:pPr>
      <w:r xmlns:w="http://schemas.openxmlformats.org/wordprocessingml/2006/main">
        <w:t xml:space="preserve">En este gráfico puedes ver cómo progresa el contenido a través de los niveles.</w:t>
      </w:r>
    </w:p>
    <w:p w14:paraId="3C773472" w14:textId="71CE6624" w:rsidR="00D44589" w:rsidRDefault="00D44589" w:rsidP="00D44589">
      <w:pPr xmlns:w="http://schemas.openxmlformats.org/wordprocessingml/2006/main">
        <w:pStyle w:val="Aleobodytext"/>
      </w:pPr>
      <w:r xmlns:w="http://schemas.openxmlformats.org/wordprocessingml/2006/main">
        <w:t xml:space="preserve">Por ejemplo, el azul representa el número en operaciones, que comienza en el nivel A y avanza a través de los niveles.</w:t>
      </w:r>
    </w:p>
    <w:p w14:paraId="05044513" w14:textId="7D581959" w:rsidR="00D44589" w:rsidRDefault="00D44589" w:rsidP="00D44589">
      <w:pPr xmlns:w="http://schemas.openxmlformats.org/wordprocessingml/2006/main">
        <w:pStyle w:val="Aleobodytext"/>
      </w:pPr>
      <w:r xmlns:w="http://schemas.openxmlformats.org/wordprocessingml/2006/main">
        <w:t xml:space="preserve">Los nombres de los dominios cambian y el contenido cambia, pero los dominios en azul siguen relacionados con los números, mientras que el naranja se centra en el pensamiento algebraico en todos los niveles.</w:t>
      </w:r>
    </w:p>
    <w:p w14:paraId="0804049E" w14:textId="77EC1A61" w:rsidR="00D44589" w:rsidRDefault="00D44589" w:rsidP="00D44589">
      <w:pPr xmlns:w="http://schemas.openxmlformats.org/wordprocessingml/2006/main">
        <w:pStyle w:val="Aleobodytext"/>
      </w:pPr>
      <w:r xmlns:w="http://schemas.openxmlformats.org/wordprocessingml/2006/main">
        <w:t xml:space="preserve">Pero también puedes ver el contenido a cubrir dentro de un nivel.</w:t>
      </w:r>
    </w:p>
    <w:p w14:paraId="30741153" w14:textId="260F8C46" w:rsidR="00D44589" w:rsidRDefault="00D44589" w:rsidP="00D44589">
      <w:pPr xmlns:w="http://schemas.openxmlformats.org/wordprocessingml/2006/main">
        <w:pStyle w:val="Aleobodytext"/>
      </w:pPr>
      <w:r xmlns:w="http://schemas.openxmlformats.org/wordprocessingml/2006/main">
        <w:t xml:space="preserve">Incluso en el nivel A, el contenido incluye no sólo números y operaciones, sino también pensamiento algebraico, geometría, medición y datos.</w:t>
      </w:r>
    </w:p>
    <w:p w14:paraId="4ADF3F1D" w14:textId="64DC55C8" w:rsidR="00D44589" w:rsidRDefault="00D44589" w:rsidP="00D44589">
      <w:pPr xmlns:w="http://schemas.openxmlformats.org/wordprocessingml/2006/main">
        <w:pStyle w:val="Aleobodytext"/>
      </w:pPr>
      <w:r xmlns:w="http://schemas.openxmlformats.org/wordprocessingml/2006/main">
        <w:t xml:space="preserve">De hecho, si analizamos atentamente los estándares, podemos ver que contenidos como los datos y la geometría son formas en que los estudiantes pueden aplicar su comprensión de los números.</w:t>
      </w:r>
    </w:p>
    <w:p w14:paraId="56645F84" w14:textId="6FE97856" w:rsidR="00D44589" w:rsidRDefault="00D44589" w:rsidP="00D44589">
      <w:pPr xmlns:w="http://schemas.openxmlformats.org/wordprocessingml/2006/main">
        <w:pStyle w:val="Aleobodytext"/>
      </w:pPr>
      <w:r xmlns:w="http://schemas.openxmlformats.org/wordprocessingml/2006/main">
        <w:t xml:space="preserve">En el nivel A, los estudiantes utilizan operaciones como suma y resta para responder preguntas sobre datos como, ¿cuántos hay en cada grupo?</w:t>
      </w:r>
    </w:p>
    <w:p w14:paraId="2518C0E1" w14:textId="664CB3BB" w:rsidR="00D44589" w:rsidRDefault="00D44589" w:rsidP="00D44589">
      <w:pPr xmlns:w="http://schemas.openxmlformats.org/wordprocessingml/2006/main">
        <w:pStyle w:val="Aleobodytext"/>
      </w:pPr>
      <w:r xmlns:w="http://schemas.openxmlformats.org/wordprocessingml/2006/main">
        <w:t xml:space="preserve">Tenga en cuenta que los gráficos también son gráficos de barras simples con no más de tres categorías.</w:t>
      </w:r>
    </w:p>
    <w:p w14:paraId="3F21F10A" w14:textId="0A1564C0" w:rsidR="00D44589" w:rsidRDefault="00D44589" w:rsidP="00D44589">
      <w:pPr xmlns:w="http://schemas.openxmlformats.org/wordprocessingml/2006/main">
        <w:pStyle w:val="Aleobodytext"/>
      </w:pPr>
      <w:r xmlns:w="http://schemas.openxmlformats.org/wordprocessingml/2006/main">
        <w:t xml:space="preserve">En el siguiente nivel, el nivel B, los estudiantes utilizan gráficos de imágenes y gráficos de barras con cuatro categorías.</w:t>
      </w:r>
    </w:p>
    <w:p w14:paraId="08BDB6C7" w14:textId="0E6EBCAB" w:rsidR="00D44589" w:rsidRDefault="00D44589" w:rsidP="00D44589">
      <w:pPr xmlns:w="http://schemas.openxmlformats.org/wordprocessingml/2006/main">
        <w:pStyle w:val="Aleobodytext"/>
      </w:pPr>
      <w:r xmlns:w="http://schemas.openxmlformats.org/wordprocessingml/2006/main">
        <w:t xml:space="preserve">También utilizan mitades y cuartos porque en este nivel están empezando a aprender sobre fracciones de referencia.</w:t>
      </w:r>
    </w:p>
    <w:p w14:paraId="7A83643D" w14:textId="3E4D3D5F" w:rsidR="00D44589" w:rsidRDefault="00D44589" w:rsidP="00D44589">
      <w:pPr xmlns:w="http://schemas.openxmlformats.org/wordprocessingml/2006/main">
        <w:pStyle w:val="Aleobodytext"/>
      </w:pPr>
      <w:r xmlns:w="http://schemas.openxmlformats.org/wordprocessingml/2006/main">
        <w:t xml:space="preserve">Los Estándares de preparación para la universidad y la carrera profesional pueden ayudarle a no tener que enseñar procedimientos fraccionarios una vez más y que los estudiantes los olviden una vez más.</w:t>
      </w:r>
    </w:p>
    <w:p w14:paraId="23EDF20C" w14:textId="6DA0E8D4" w:rsidR="00D44589" w:rsidRDefault="00D44589" w:rsidP="00D44589">
      <w:pPr xmlns:w="http://schemas.openxmlformats.org/wordprocessingml/2006/main">
        <w:pStyle w:val="Aleobodytext"/>
      </w:pPr>
      <w:r xmlns:w="http://schemas.openxmlformats.org/wordprocessingml/2006/main">
        <w:t xml:space="preserve">Pero no te ayudarán si no profundizas en ellos y los utilizas.</w:t>
      </w:r>
    </w:p>
    <w:p w14:paraId="539AF0DE" w14:textId="75C59214" w:rsidR="00D44589" w:rsidRDefault="00D44589" w:rsidP="00D44589">
      <w:pPr xmlns:w="http://schemas.openxmlformats.org/wordprocessingml/2006/main">
        <w:pStyle w:val="Aleobodytext"/>
      </w:pPr>
      <w:r xmlns:w="http://schemas.openxmlformats.org/wordprocessingml/2006/main">
        <w:t xml:space="preserve">Te reto a que comiences a leer los estándares, incluida la información sobre los cambios clave en las prácticas matemáticas.</w:t>
      </w:r>
    </w:p>
    <w:p w14:paraId="775ACD3A" w14:textId="353B38F4" w:rsidR="00D44589" w:rsidRDefault="00D44589" w:rsidP="00D44589">
      <w:pPr xmlns:w="http://schemas.openxmlformats.org/wordprocessingml/2006/main">
        <w:pStyle w:val="Aleobodytext"/>
      </w:pPr>
      <w:r xmlns:w="http://schemas.openxmlformats.org/wordprocessingml/2006/main">
        <w:t xml:space="preserve">Y si no se siente </w:t>
      </w:r>
      <w:proofErr xmlns:w="http://schemas.openxmlformats.org/wordprocessingml/2006/main" w:type="spellStart"/>
      <w:r xmlns:w="http://schemas.openxmlformats.org/wordprocessingml/2006/main">
        <w:t xml:space="preserve">cómodo </w:t>
      </w:r>
      <w:proofErr xmlns:w="http://schemas.openxmlformats.org/wordprocessingml/2006/main" w:type="spellEnd"/>
      <w:r xmlns:w="http://schemas.openxmlformats.org/wordprocessingml/2006/main">
        <w:t xml:space="preserve">con lo que está leyendo, llame al Centro de Desarrollo Profesional de Matemáticas y Aritmética para Adultos de SABES.</w:t>
      </w:r>
    </w:p>
    <w:p w14:paraId="2E0F2521" w14:textId="646CD224" w:rsidR="00D44589" w:rsidRDefault="00D44589" w:rsidP="00D44589">
      <w:pPr xmlns:w="http://schemas.openxmlformats.org/wordprocessingml/2006/main">
        <w:pStyle w:val="Aleobodytext"/>
      </w:pPr>
      <w:r xmlns:w="http://schemas.openxmlformats.org/wordprocessingml/2006/main">
        <w:t xml:space="preserve">Si nunca has pensado en lo que significa visualizar una operación de fracción, llámanos.</w:t>
      </w:r>
    </w:p>
    <w:p w14:paraId="1906C0AD" w14:textId="22C984E0" w:rsidR="00D44589" w:rsidRDefault="00D44589" w:rsidP="00D44589">
      <w:pPr xmlns:w="http://schemas.openxmlformats.org/wordprocessingml/2006/main">
        <w:pStyle w:val="Aleobodytext"/>
      </w:pPr>
      <w:r xmlns:w="http://schemas.openxmlformats.org/wordprocessingml/2006/main">
        <w:t xml:space="preserve">Si no sabes qué es el razonamiento algebraico o cómo enseñarlo a un nivel básico, llámanos.</w:t>
      </w:r>
    </w:p>
    <w:p w14:paraId="24231967" w14:textId="4B975BE1" w:rsidR="00D44589" w:rsidRDefault="00D44589" w:rsidP="00D44589">
      <w:pPr xmlns:w="http://schemas.openxmlformats.org/wordprocessingml/2006/main">
        <w:pStyle w:val="Aleobodytext"/>
      </w:pPr>
      <w:r xmlns:w="http://schemas.openxmlformats.org/wordprocessingml/2006/main">
        <w:t xml:space="preserve">Y si solo quieres saber más sobre nosotros, llámanos. Gracias.</w:t>
      </w:r>
    </w:p>
    <w:sectPr w:rsidR="00D44589" w:rsidSect="00395727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8F7390" w14:textId="77777777" w:rsidR="004D5194" w:rsidRDefault="004D5194" w:rsidP="00395727">
      <w:r>
        <w:separator/>
      </w:r>
    </w:p>
  </w:endnote>
  <w:endnote w:type="continuationSeparator" w:id="0">
    <w:p w14:paraId="4EE922E1" w14:textId="77777777" w:rsidR="004D5194" w:rsidRDefault="004D5194" w:rsidP="00395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leo">
    <w:panose1 w:val="00000500000000000000"/>
    <w:charset w:val="00"/>
    <w:family w:val="auto"/>
    <w:pitch w:val="variable"/>
    <w:sig w:usb0="00000007" w:usb1="00000000" w:usb2="00000000" w:usb3="00000000" w:csb0="000000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Frutiger LT Std 55 Roman">
    <w:altName w:val="Frutiger LT Std"/>
    <w:panose1 w:val="020B0602020204020204"/>
    <w:charset w:val="4D"/>
    <w:family w:val="swiss"/>
    <w:notTrueType/>
    <w:pitch w:val="variable"/>
    <w:sig w:usb0="00000003" w:usb1="00000000" w:usb2="00000000" w:usb3="00000000" w:csb0="00000001" w:csb1="00000000"/>
  </w:font>
  <w:font w:name="Minion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3" w:usb1="00000000" w:usb2="00000000" w:usb3="00000000" w:csb0="00000003" w:csb1="00000000"/>
  </w:font>
  <w:font w:name="ITC Stone Sans Std Medium">
    <w:panose1 w:val="020B0602030503020204"/>
    <w:charset w:val="4D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8D2EA3" w14:textId="77777777" w:rsidR="004D5194" w:rsidRDefault="004D5194" w:rsidP="00395727">
      <w:r>
        <w:separator/>
      </w:r>
    </w:p>
  </w:footnote>
  <w:footnote w:type="continuationSeparator" w:id="0">
    <w:p w14:paraId="1451AF7E" w14:textId="77777777" w:rsidR="004D5194" w:rsidRDefault="004D5194" w:rsidP="003957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49159" w14:textId="1308007C" w:rsidR="00395727" w:rsidRDefault="00395727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507509E" wp14:editId="4BE1BA96">
          <wp:simplePos x="0" y="0"/>
          <wp:positionH relativeFrom="column">
            <wp:posOffset>2383692</wp:posOffset>
          </wp:positionH>
          <wp:positionV relativeFrom="paragraph">
            <wp:posOffset>-390818</wp:posOffset>
          </wp:positionV>
          <wp:extent cx="1146876" cy="731520"/>
          <wp:effectExtent l="0" t="0" r="0" b="5080"/>
          <wp:wrapSquare wrapText="bothSides"/>
          <wp:docPr id="1714674472" name="Picture 1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4674472" name="Picture 1" descr="A black background with a black squar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6876" cy="731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F3E8D" w14:textId="3AFB2C80" w:rsidR="00395727" w:rsidRDefault="00395727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50E70084" wp14:editId="66EC75FD">
          <wp:simplePos x="0" y="0"/>
          <wp:positionH relativeFrom="column">
            <wp:posOffset>2383692</wp:posOffset>
          </wp:positionH>
          <wp:positionV relativeFrom="paragraph">
            <wp:posOffset>-367372</wp:posOffset>
          </wp:positionV>
          <wp:extent cx="1146876" cy="731520"/>
          <wp:effectExtent l="0" t="0" r="0" b="5080"/>
          <wp:wrapSquare wrapText="bothSides"/>
          <wp:docPr id="1493764169" name="Picture 1493764169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4674472" name="Picture 1" descr="A black background with a black squar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6876" cy="731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ED09DC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4EC91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092A11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06C6D1C"/>
    <w:lvl w:ilvl="0">
      <w:start w:val="1"/>
      <w:numFmt w:val="decimal"/>
      <w:pStyle w:val="ListNumber2"/>
      <w:lvlText w:val="%1."/>
      <w:lvlJc w:val="left"/>
      <w:pPr>
        <w:tabs>
          <w:tab w:val="num" w:pos="900"/>
        </w:tabs>
        <w:ind w:left="900" w:hanging="360"/>
      </w:pPr>
    </w:lvl>
  </w:abstractNum>
  <w:abstractNum w:abstractNumId="4" w15:restartNumberingAfterBreak="0">
    <w:nsid w:val="FFFFFF80"/>
    <w:multiLevelType w:val="singleLevel"/>
    <w:tmpl w:val="2C4CCF2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228AB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0B0A6F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352918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8F44D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BA97D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534D27"/>
    <w:multiLevelType w:val="hybridMultilevel"/>
    <w:tmpl w:val="12406D26"/>
    <w:lvl w:ilvl="0" w:tplc="1AF0E4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755403"/>
    <w:multiLevelType w:val="multilevel"/>
    <w:tmpl w:val="D4FA34CC"/>
    <w:styleLink w:val="Bulle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1DC2F28"/>
    <w:multiLevelType w:val="hybridMultilevel"/>
    <w:tmpl w:val="025820F0"/>
    <w:lvl w:ilvl="0" w:tplc="BC12AAD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2A85B25"/>
    <w:multiLevelType w:val="multilevel"/>
    <w:tmpl w:val="0C66099C"/>
    <w:styleLink w:val="letteredtestoptions"/>
    <w:lvl w:ilvl="0">
      <w:start w:val="1"/>
      <w:numFmt w:val="upperLetter"/>
      <w:lvlText w:val="%1)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4BDF605C"/>
    <w:multiLevelType w:val="multilevel"/>
    <w:tmpl w:val="0409001D"/>
    <w:styleLink w:val="Aleobullets"/>
    <w:lvl w:ilvl="0">
      <w:start w:val="1"/>
      <w:numFmt w:val="bullet"/>
      <w:lvlText w:val=""/>
      <w:lvlJc w:val="left"/>
      <w:pPr>
        <w:ind w:left="360" w:hanging="360"/>
      </w:pPr>
      <w:rPr>
        <w:rFonts w:ascii="Aleo" w:hAnsi="Aleo"/>
        <w:b w:val="0"/>
        <w:i w:val="0"/>
        <w:color w:val="70AD47" w:themeColor="accent6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7432667A"/>
    <w:multiLevelType w:val="multilevel"/>
    <w:tmpl w:val="0409001D"/>
    <w:styleLink w:val="Listparagraph-lessindent"/>
    <w:lvl w:ilvl="0">
      <w:start w:val="1"/>
      <w:numFmt w:val="bullet"/>
      <w:lvlText w:val="•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29054862">
    <w:abstractNumId w:val="14"/>
  </w:num>
  <w:num w:numId="2" w16cid:durableId="2009405476">
    <w:abstractNumId w:val="13"/>
  </w:num>
  <w:num w:numId="3" w16cid:durableId="593710086">
    <w:abstractNumId w:val="11"/>
  </w:num>
  <w:num w:numId="4" w16cid:durableId="1137071919">
    <w:abstractNumId w:val="10"/>
  </w:num>
  <w:num w:numId="5" w16cid:durableId="1525947238">
    <w:abstractNumId w:val="9"/>
  </w:num>
  <w:num w:numId="6" w16cid:durableId="1161196459">
    <w:abstractNumId w:val="10"/>
  </w:num>
  <w:num w:numId="7" w16cid:durableId="835919758">
    <w:abstractNumId w:val="12"/>
  </w:num>
  <w:num w:numId="8" w16cid:durableId="720329051">
    <w:abstractNumId w:val="12"/>
  </w:num>
  <w:num w:numId="9" w16cid:durableId="1943102991">
    <w:abstractNumId w:val="6"/>
  </w:num>
  <w:num w:numId="10" w16cid:durableId="1777824759">
    <w:abstractNumId w:val="6"/>
  </w:num>
  <w:num w:numId="11" w16cid:durableId="378095823">
    <w:abstractNumId w:val="15"/>
  </w:num>
  <w:num w:numId="12" w16cid:durableId="1273561184">
    <w:abstractNumId w:val="3"/>
  </w:num>
  <w:num w:numId="13" w16cid:durableId="1725325881">
    <w:abstractNumId w:val="3"/>
  </w:num>
  <w:num w:numId="14" w16cid:durableId="122701673">
    <w:abstractNumId w:val="7"/>
  </w:num>
  <w:num w:numId="15" w16cid:durableId="1200050837">
    <w:abstractNumId w:val="7"/>
  </w:num>
  <w:num w:numId="16" w16cid:durableId="396323293">
    <w:abstractNumId w:val="6"/>
  </w:num>
  <w:num w:numId="17" w16cid:durableId="927158635">
    <w:abstractNumId w:val="0"/>
  </w:num>
  <w:num w:numId="18" w16cid:durableId="1035156068">
    <w:abstractNumId w:val="1"/>
  </w:num>
  <w:num w:numId="19" w16cid:durableId="1436554468">
    <w:abstractNumId w:val="2"/>
  </w:num>
  <w:num w:numId="20" w16cid:durableId="2110268334">
    <w:abstractNumId w:val="8"/>
  </w:num>
  <w:num w:numId="21" w16cid:durableId="12346044">
    <w:abstractNumId w:val="4"/>
  </w:num>
  <w:num w:numId="22" w16cid:durableId="1651016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6DB"/>
    <w:rsid w:val="00025D44"/>
    <w:rsid w:val="000327F8"/>
    <w:rsid w:val="00034396"/>
    <w:rsid w:val="00034BA8"/>
    <w:rsid w:val="00052F47"/>
    <w:rsid w:val="000730D2"/>
    <w:rsid w:val="00081529"/>
    <w:rsid w:val="00084B9E"/>
    <w:rsid w:val="000E3890"/>
    <w:rsid w:val="00132990"/>
    <w:rsid w:val="00134A91"/>
    <w:rsid w:val="00191B9F"/>
    <w:rsid w:val="001A1C61"/>
    <w:rsid w:val="001D14EA"/>
    <w:rsid w:val="001D5189"/>
    <w:rsid w:val="001E7FD5"/>
    <w:rsid w:val="002040BA"/>
    <w:rsid w:val="00213788"/>
    <w:rsid w:val="002319A8"/>
    <w:rsid w:val="00246FBB"/>
    <w:rsid w:val="00284CDA"/>
    <w:rsid w:val="00290B3C"/>
    <w:rsid w:val="002E71DD"/>
    <w:rsid w:val="002F473C"/>
    <w:rsid w:val="0030363C"/>
    <w:rsid w:val="00304C79"/>
    <w:rsid w:val="00311551"/>
    <w:rsid w:val="0031477B"/>
    <w:rsid w:val="0032658C"/>
    <w:rsid w:val="00332363"/>
    <w:rsid w:val="00353456"/>
    <w:rsid w:val="0038414F"/>
    <w:rsid w:val="003867B7"/>
    <w:rsid w:val="00395727"/>
    <w:rsid w:val="003A76BE"/>
    <w:rsid w:val="003B2427"/>
    <w:rsid w:val="003C0ABA"/>
    <w:rsid w:val="003E488A"/>
    <w:rsid w:val="003E58C7"/>
    <w:rsid w:val="003F4D35"/>
    <w:rsid w:val="00405A49"/>
    <w:rsid w:val="004D5194"/>
    <w:rsid w:val="00540AB2"/>
    <w:rsid w:val="005442BD"/>
    <w:rsid w:val="00552B5E"/>
    <w:rsid w:val="00567A08"/>
    <w:rsid w:val="005969A8"/>
    <w:rsid w:val="00596D00"/>
    <w:rsid w:val="005B03E4"/>
    <w:rsid w:val="006112F5"/>
    <w:rsid w:val="0062368E"/>
    <w:rsid w:val="006273A5"/>
    <w:rsid w:val="00640FB9"/>
    <w:rsid w:val="00682F87"/>
    <w:rsid w:val="006A307E"/>
    <w:rsid w:val="006E16CD"/>
    <w:rsid w:val="00781482"/>
    <w:rsid w:val="00785E9C"/>
    <w:rsid w:val="007A56D3"/>
    <w:rsid w:val="007C559A"/>
    <w:rsid w:val="007C595C"/>
    <w:rsid w:val="007D572D"/>
    <w:rsid w:val="007F0AC2"/>
    <w:rsid w:val="007F3CCB"/>
    <w:rsid w:val="007F428A"/>
    <w:rsid w:val="00810240"/>
    <w:rsid w:val="00827DBE"/>
    <w:rsid w:val="00856100"/>
    <w:rsid w:val="00867603"/>
    <w:rsid w:val="008817BD"/>
    <w:rsid w:val="00896EA2"/>
    <w:rsid w:val="008A2281"/>
    <w:rsid w:val="008B0AEF"/>
    <w:rsid w:val="008C1648"/>
    <w:rsid w:val="008C4F33"/>
    <w:rsid w:val="008D0A24"/>
    <w:rsid w:val="008D3562"/>
    <w:rsid w:val="008D6E5A"/>
    <w:rsid w:val="00912E18"/>
    <w:rsid w:val="0098196A"/>
    <w:rsid w:val="00990C89"/>
    <w:rsid w:val="009B20B6"/>
    <w:rsid w:val="009C1ACD"/>
    <w:rsid w:val="009C4453"/>
    <w:rsid w:val="009D1FF8"/>
    <w:rsid w:val="009E415A"/>
    <w:rsid w:val="009E7D77"/>
    <w:rsid w:val="00A31DC1"/>
    <w:rsid w:val="00A43A46"/>
    <w:rsid w:val="00A4703E"/>
    <w:rsid w:val="00A7128E"/>
    <w:rsid w:val="00A86129"/>
    <w:rsid w:val="00A977AC"/>
    <w:rsid w:val="00A97A28"/>
    <w:rsid w:val="00AA58BD"/>
    <w:rsid w:val="00AB7C0C"/>
    <w:rsid w:val="00AC5A4D"/>
    <w:rsid w:val="00AE0324"/>
    <w:rsid w:val="00AE66D2"/>
    <w:rsid w:val="00B66D16"/>
    <w:rsid w:val="00B72BB3"/>
    <w:rsid w:val="00B73D89"/>
    <w:rsid w:val="00B90A9B"/>
    <w:rsid w:val="00B96291"/>
    <w:rsid w:val="00BB4722"/>
    <w:rsid w:val="00BD4A32"/>
    <w:rsid w:val="00BD643A"/>
    <w:rsid w:val="00BE49CE"/>
    <w:rsid w:val="00C10BBA"/>
    <w:rsid w:val="00C35F02"/>
    <w:rsid w:val="00C722B0"/>
    <w:rsid w:val="00C74925"/>
    <w:rsid w:val="00C84711"/>
    <w:rsid w:val="00C84BBB"/>
    <w:rsid w:val="00CB149D"/>
    <w:rsid w:val="00CC3268"/>
    <w:rsid w:val="00CD0715"/>
    <w:rsid w:val="00CD342B"/>
    <w:rsid w:val="00CD50E3"/>
    <w:rsid w:val="00CE7F86"/>
    <w:rsid w:val="00D12C0E"/>
    <w:rsid w:val="00D44589"/>
    <w:rsid w:val="00D527AF"/>
    <w:rsid w:val="00D7194F"/>
    <w:rsid w:val="00D72C88"/>
    <w:rsid w:val="00D860EB"/>
    <w:rsid w:val="00D87853"/>
    <w:rsid w:val="00D955CD"/>
    <w:rsid w:val="00DE004C"/>
    <w:rsid w:val="00E418D5"/>
    <w:rsid w:val="00E766DB"/>
    <w:rsid w:val="00E8766B"/>
    <w:rsid w:val="00EB2A2C"/>
    <w:rsid w:val="00F16CAB"/>
    <w:rsid w:val="00F16E04"/>
    <w:rsid w:val="00F92D78"/>
    <w:rsid w:val="00FD2294"/>
    <w:rsid w:val="00FE1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A4A6141"/>
  <w15:chartTrackingRefBased/>
  <w15:docId w15:val="{396F26BC-5DD2-DF42-8A00-0EAA1E792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text"/>
    <w:qFormat/>
    <w:rsid w:val="00F16E04"/>
    <w:pPr>
      <w:spacing w:line="276" w:lineRule="auto"/>
    </w:pPr>
    <w:rPr>
      <w:rFonts w:ascii="Arial" w:eastAsia="Arial" w:hAnsi="Arial" w:cs="Arial"/>
      <w:kern w:val="0"/>
      <w:sz w:val="22"/>
      <w:szCs w:val="22"/>
      <w:lang w:val="es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395727"/>
    <w:pPr>
      <w:spacing w:before="100" w:beforeAutospacing="1" w:after="100" w:afterAutospacing="1" w:line="240" w:lineRule="auto"/>
      <w:outlineLvl w:val="0"/>
    </w:pPr>
    <w:rPr>
      <w:rFonts w:ascii="Aleo" w:eastAsia="Times New Roman" w:hAnsi="Aleo" w:cs="Times New Roman"/>
      <w:b/>
      <w:bCs/>
      <w:color w:val="0070C0"/>
      <w:kern w:val="36"/>
      <w:sz w:val="40"/>
      <w:szCs w:val="40"/>
      <w:lang w:val="e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34BA8"/>
    <w:pPr>
      <w:keepNext/>
      <w:keepLines/>
      <w:spacing w:after="120" w:line="240" w:lineRule="auto"/>
      <w:outlineLvl w:val="1"/>
    </w:pPr>
    <w:rPr>
      <w:rFonts w:ascii="Aleo" w:eastAsiaTheme="majorEastAsia" w:hAnsi="Aleo" w:cstheme="majorBidi"/>
      <w:color w:val="2F5496" w:themeColor="accent1" w:themeShade="BF"/>
      <w:kern w:val="2"/>
      <w:sz w:val="26"/>
      <w:szCs w:val="26"/>
      <w:lang w:val="e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6291"/>
    <w:pPr>
      <w:keepNext/>
      <w:keepLines/>
      <w:spacing w:before="40" w:after="160" w:line="240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kern w:val="2"/>
      <w:sz w:val="24"/>
      <w:lang w:val="es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leobodytext">
    <w:name w:val="Aleo body text"/>
    <w:basedOn w:val="Normal"/>
    <w:qFormat/>
    <w:rsid w:val="00856100"/>
    <w:pPr>
      <w:snapToGrid w:val="0"/>
      <w:spacing w:after="240" w:line="240" w:lineRule="auto"/>
    </w:pPr>
    <w:rPr>
      <w:rFonts w:ascii="Aleo" w:eastAsiaTheme="minorHAnsi" w:hAnsi="Aleo" w:cstheme="minorBidi"/>
      <w:kern w:val="2"/>
      <w:sz w:val="24"/>
      <w:szCs w:val="24"/>
      <w:lang w:val="es"/>
      <w14:ligatures w14:val="standardContextual"/>
    </w:rPr>
  </w:style>
  <w:style w:type="numbering" w:customStyle="1" w:styleId="Aleobullets">
    <w:name w:val="Aleo bullets"/>
    <w:basedOn w:val="NoList"/>
    <w:uiPriority w:val="99"/>
    <w:rsid w:val="00B96291"/>
    <w:pPr>
      <w:numPr>
        <w:numId w:val="1"/>
      </w:numPr>
    </w:pPr>
  </w:style>
  <w:style w:type="paragraph" w:customStyle="1" w:styleId="Frutigerbodytext">
    <w:name w:val="Frutiger body text"/>
    <w:basedOn w:val="Normal"/>
    <w:autoRedefine/>
    <w:qFormat/>
    <w:rsid w:val="00B96291"/>
    <w:pPr>
      <w:spacing w:before="120" w:after="160" w:line="259" w:lineRule="auto"/>
    </w:pPr>
    <w:rPr>
      <w:rFonts w:ascii="Frutiger LT Std 55 Roman" w:eastAsiaTheme="minorHAnsi" w:hAnsi="Frutiger LT Std 55 Roman" w:cstheme="minorBidi"/>
      <w:color w:val="3B3838" w:themeColor="background2" w:themeShade="40"/>
      <w:kern w:val="2"/>
      <w:lang w:val="es"/>
      <w14:ligatures w14:val="standardContextual"/>
    </w:rPr>
  </w:style>
  <w:style w:type="paragraph" w:customStyle="1" w:styleId="HeadersAleo">
    <w:name w:val="Headers Aleo"/>
    <w:basedOn w:val="Heading3"/>
    <w:next w:val="Frutigerbodytext"/>
    <w:autoRedefine/>
    <w:qFormat/>
    <w:rsid w:val="00B96291"/>
    <w:pPr>
      <w:pBdr>
        <w:bottom w:val="single" w:sz="4" w:space="1" w:color="76D4C8"/>
      </w:pBdr>
      <w:spacing w:after="120" w:line="259" w:lineRule="auto"/>
    </w:pPr>
    <w:rPr>
      <w:rFonts w:ascii="Aleo" w:hAnsi="Aleo"/>
      <w:b/>
      <w:bCs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6291"/>
    <w:rPr>
      <w:rFonts w:asciiTheme="majorHAnsi" w:eastAsiaTheme="majorEastAsia" w:hAnsiTheme="majorHAnsi" w:cstheme="majorBidi"/>
      <w:color w:val="1F3763" w:themeColor="accent1" w:themeShade="7F"/>
    </w:rPr>
  </w:style>
  <w:style w:type="numbering" w:customStyle="1" w:styleId="letteredtestoptions">
    <w:name w:val="lettered test options"/>
    <w:basedOn w:val="NoList"/>
    <w:uiPriority w:val="99"/>
    <w:rsid w:val="006273A5"/>
    <w:pPr>
      <w:numPr>
        <w:numId w:val="2"/>
      </w:numPr>
    </w:pPr>
  </w:style>
  <w:style w:type="paragraph" w:customStyle="1" w:styleId="AKHeaderAleo">
    <w:name w:val="AK Header Aleo"/>
    <w:basedOn w:val="Heading1"/>
    <w:autoRedefine/>
    <w:qFormat/>
    <w:rsid w:val="00C35F02"/>
    <w:pPr>
      <w:spacing w:before="120" w:beforeAutospacing="0"/>
    </w:pPr>
  </w:style>
  <w:style w:type="paragraph" w:customStyle="1" w:styleId="SmallerHeadersAleo">
    <w:name w:val="Smaller Headers Aleo"/>
    <w:basedOn w:val="HeadersAleo"/>
    <w:autoRedefine/>
    <w:qFormat/>
    <w:rsid w:val="000730D2"/>
    <w:pPr>
      <w:spacing w:after="240"/>
    </w:pPr>
    <w:rPr>
      <w:color w:val="ED7D31" w:themeColor="accent2"/>
      <w:sz w:val="24"/>
    </w:rPr>
  </w:style>
  <w:style w:type="paragraph" w:styleId="BodyText">
    <w:name w:val="Body Text"/>
    <w:basedOn w:val="Normal"/>
    <w:link w:val="BodyTextChar"/>
    <w:uiPriority w:val="1"/>
    <w:qFormat/>
    <w:rsid w:val="009C1ACD"/>
    <w:pPr>
      <w:widowControl w:val="0"/>
      <w:autoSpaceDE w:val="0"/>
      <w:autoSpaceDN w:val="0"/>
      <w:spacing w:before="120" w:after="120"/>
    </w:pPr>
    <w:rPr>
      <w:rFonts w:ascii="Calibri" w:eastAsia="Minion" w:hAnsi="Calibri" w:cs="Calibri"/>
      <w:bCs/>
      <w:spacing w:val="-4"/>
      <w:kern w:val="2"/>
      <w:sz w:val="24"/>
      <w:szCs w:val="24"/>
      <w:shd w:val="clear" w:color="auto" w:fill="FFFFFF"/>
      <w:lang w:val="es"/>
      <w14:ligatures w14:val="standardContextual"/>
    </w:rPr>
  </w:style>
  <w:style w:type="character" w:customStyle="1" w:styleId="BodyTextChar">
    <w:name w:val="Body Text Char"/>
    <w:basedOn w:val="DefaultParagraphFont"/>
    <w:link w:val="BodyText"/>
    <w:uiPriority w:val="1"/>
    <w:rsid w:val="009C1ACD"/>
    <w:rPr>
      <w:rFonts w:ascii="Calibri" w:eastAsia="Minion" w:hAnsi="Calibri" w:cs="Calibri"/>
      <w:bCs/>
      <w:spacing w:val="-4"/>
    </w:rPr>
  </w:style>
  <w:style w:type="character" w:customStyle="1" w:styleId="Heading1Char">
    <w:name w:val="Heading 1 Char"/>
    <w:basedOn w:val="DefaultParagraphFont"/>
    <w:link w:val="Heading1"/>
    <w:uiPriority w:val="9"/>
    <w:rsid w:val="00395727"/>
    <w:rPr>
      <w:rFonts w:ascii="Aleo" w:eastAsia="Times New Roman" w:hAnsi="Aleo" w:cs="Times New Roman"/>
      <w:b/>
      <w:bCs/>
      <w:color w:val="0070C0"/>
      <w:kern w:val="36"/>
      <w:sz w:val="40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034BA8"/>
    <w:rPr>
      <w:rFonts w:ascii="Aleo" w:eastAsiaTheme="majorEastAsia" w:hAnsi="Aleo" w:cstheme="majorBidi"/>
      <w:color w:val="2F5496" w:themeColor="accent1" w:themeShade="BF"/>
      <w:sz w:val="26"/>
      <w:szCs w:val="26"/>
    </w:rPr>
  </w:style>
  <w:style w:type="numbering" w:customStyle="1" w:styleId="Bullet">
    <w:name w:val="Bullet"/>
    <w:basedOn w:val="NoList"/>
    <w:uiPriority w:val="99"/>
    <w:rsid w:val="00810240"/>
    <w:pPr>
      <w:numPr>
        <w:numId w:val="3"/>
      </w:numPr>
    </w:pPr>
  </w:style>
  <w:style w:type="paragraph" w:styleId="ListParagraph">
    <w:name w:val="List Paragraph"/>
    <w:basedOn w:val="Normal"/>
    <w:uiPriority w:val="34"/>
    <w:qFormat/>
    <w:rsid w:val="001D5189"/>
    <w:pPr>
      <w:spacing w:before="60" w:after="60" w:line="240" w:lineRule="auto"/>
      <w:ind w:left="360"/>
    </w:pPr>
    <w:rPr>
      <w:rFonts w:asciiTheme="minorHAnsi" w:eastAsiaTheme="minorHAnsi" w:hAnsiTheme="minorHAnsi" w:cstheme="minorBidi"/>
      <w:kern w:val="2"/>
      <w:sz w:val="24"/>
      <w:lang w:val="es"/>
      <w14:ligatures w14:val="standardContextual"/>
    </w:rPr>
  </w:style>
  <w:style w:type="paragraph" w:styleId="ListBullet">
    <w:name w:val="List Bullet"/>
    <w:basedOn w:val="Normal"/>
    <w:uiPriority w:val="99"/>
    <w:semiHidden/>
    <w:unhideWhenUsed/>
    <w:rsid w:val="00810240"/>
    <w:pPr>
      <w:numPr>
        <w:numId w:val="5"/>
      </w:numPr>
      <w:spacing w:before="120" w:after="160" w:line="240" w:lineRule="auto"/>
      <w:contextualSpacing/>
    </w:pPr>
    <w:rPr>
      <w:rFonts w:asciiTheme="minorHAnsi" w:eastAsiaTheme="minorHAnsi" w:hAnsiTheme="minorHAnsi" w:cstheme="minorBidi"/>
      <w:kern w:val="2"/>
      <w:sz w:val="24"/>
      <w:lang w:val="es"/>
      <w14:ligatures w14:val="standardContextual"/>
    </w:rPr>
  </w:style>
  <w:style w:type="paragraph" w:styleId="ListBullet3">
    <w:name w:val="List Bullet 3"/>
    <w:basedOn w:val="Normal"/>
    <w:uiPriority w:val="99"/>
    <w:unhideWhenUsed/>
    <w:qFormat/>
    <w:rsid w:val="00034BA8"/>
    <w:pPr>
      <w:numPr>
        <w:numId w:val="16"/>
      </w:numPr>
      <w:spacing w:after="120" w:line="240" w:lineRule="auto"/>
    </w:pPr>
    <w:rPr>
      <w:rFonts w:ascii="Calibri" w:eastAsiaTheme="minorHAnsi" w:hAnsi="Calibri" w:cstheme="minorBidi"/>
      <w:color w:val="2E74B5" w:themeColor="accent5" w:themeShade="BF"/>
      <w:sz w:val="24"/>
      <w:lang w:val="es"/>
    </w:rPr>
  </w:style>
  <w:style w:type="paragraph" w:styleId="Quote">
    <w:name w:val="Quote"/>
    <w:basedOn w:val="Normal"/>
    <w:next w:val="Normal"/>
    <w:link w:val="QuoteChar"/>
    <w:autoRedefine/>
    <w:uiPriority w:val="29"/>
    <w:qFormat/>
    <w:rsid w:val="006E16CD"/>
    <w:pPr>
      <w:spacing w:before="200" w:after="160" w:line="259" w:lineRule="auto"/>
      <w:ind w:left="864" w:right="864"/>
      <w:jc w:val="center"/>
    </w:pPr>
    <w:rPr>
      <w:rFonts w:ascii="Gill Sans MT" w:eastAsiaTheme="minorHAnsi" w:hAnsi="Gill Sans MT" w:cstheme="minorBidi"/>
      <w:iCs/>
      <w:color w:val="404040" w:themeColor="text1" w:themeTint="BF"/>
      <w:kern w:val="2"/>
      <w:sz w:val="24"/>
      <w:szCs w:val="24"/>
      <w:lang w:val="e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E16CD"/>
    <w:rPr>
      <w:rFonts w:ascii="Gill Sans MT" w:hAnsi="Gill Sans MT"/>
      <w:iCs/>
      <w:color w:val="404040" w:themeColor="text1" w:themeTint="BF"/>
    </w:rPr>
  </w:style>
  <w:style w:type="numbering" w:customStyle="1" w:styleId="Listparagraph-lessindent">
    <w:name w:val="List paragraph - less indent"/>
    <w:basedOn w:val="NoList"/>
    <w:uiPriority w:val="99"/>
    <w:rsid w:val="00D527AF"/>
    <w:pPr>
      <w:numPr>
        <w:numId w:val="11"/>
      </w:numPr>
    </w:pPr>
  </w:style>
  <w:style w:type="paragraph" w:customStyle="1" w:styleId="EMPowerSansSerifPageTitle">
    <w:name w:val="EMPower Sans Serif Page Title"/>
    <w:basedOn w:val="Normal"/>
    <w:next w:val="Normal"/>
    <w:qFormat/>
    <w:rsid w:val="00132990"/>
    <w:pPr>
      <w:spacing w:after="80" w:line="240" w:lineRule="auto"/>
      <w:jc w:val="center"/>
    </w:pPr>
    <w:rPr>
      <w:rFonts w:ascii="ITC Stone Sans Std Medium" w:eastAsiaTheme="minorHAnsi" w:hAnsi="ITC Stone Sans Std Medium" w:cstheme="minorBidi"/>
      <w:b/>
      <w:bCs/>
      <w:kern w:val="2"/>
      <w:sz w:val="40"/>
      <w:szCs w:val="40"/>
      <w:lang w:val="es"/>
      <w14:ligatures w14:val="standardContextual"/>
    </w:rPr>
  </w:style>
  <w:style w:type="paragraph" w:styleId="ListNumber2">
    <w:name w:val="List Number 2"/>
    <w:basedOn w:val="Normal"/>
    <w:uiPriority w:val="99"/>
    <w:unhideWhenUsed/>
    <w:qFormat/>
    <w:rsid w:val="00132990"/>
    <w:pPr>
      <w:numPr>
        <w:numId w:val="13"/>
      </w:numPr>
      <w:spacing w:after="120" w:line="240" w:lineRule="auto"/>
    </w:pPr>
    <w:rPr>
      <w:rFonts w:asciiTheme="minorHAnsi" w:eastAsiaTheme="minorHAnsi" w:hAnsiTheme="minorHAnsi" w:cstheme="minorBidi"/>
      <w:kern w:val="2"/>
      <w:sz w:val="24"/>
      <w:lang w:val="es"/>
      <w14:ligatures w14:val="standardContextual"/>
    </w:rPr>
  </w:style>
  <w:style w:type="paragraph" w:customStyle="1" w:styleId="NEWbodytext">
    <w:name w:val="NEW body text"/>
    <w:basedOn w:val="BodyText"/>
    <w:qFormat/>
    <w:rsid w:val="00EB2A2C"/>
    <w:pPr>
      <w:widowControl/>
      <w:autoSpaceDE/>
      <w:autoSpaceDN/>
      <w:spacing w:after="160" w:line="240" w:lineRule="auto"/>
    </w:pPr>
    <w:rPr>
      <w:rFonts w:asciiTheme="minorHAnsi" w:eastAsiaTheme="minorHAnsi" w:hAnsiTheme="minorHAnsi" w:cstheme="minorBidi"/>
      <w:bCs w:val="0"/>
      <w:spacing w:val="0"/>
      <w:szCs w:val="22"/>
      <w:shd w:val="clear" w:color="auto" w:fill="auto"/>
    </w:rPr>
  </w:style>
  <w:style w:type="character" w:styleId="Hyperlink">
    <w:name w:val="Hyperlink"/>
    <w:basedOn w:val="DefaultParagraphFont"/>
    <w:uiPriority w:val="99"/>
    <w:unhideWhenUsed/>
    <w:qFormat/>
    <w:rsid w:val="00912E18"/>
    <w:rPr>
      <w:color w:val="0070C0"/>
      <w:u w:val="single"/>
    </w:rPr>
  </w:style>
  <w:style w:type="paragraph" w:styleId="ListBullet2">
    <w:name w:val="List Bullet 2"/>
    <w:basedOn w:val="Normal"/>
    <w:uiPriority w:val="99"/>
    <w:unhideWhenUsed/>
    <w:qFormat/>
    <w:rsid w:val="00034BA8"/>
    <w:pPr>
      <w:numPr>
        <w:numId w:val="15"/>
      </w:numPr>
      <w:spacing w:after="120" w:line="259" w:lineRule="auto"/>
    </w:pPr>
    <w:rPr>
      <w:rFonts w:ascii="Calibri" w:eastAsiaTheme="minorHAnsi" w:hAnsi="Calibri" w:cstheme="minorBidi"/>
      <w:sz w:val="24"/>
      <w:lang w:val="es"/>
    </w:rPr>
  </w:style>
  <w:style w:type="character" w:styleId="SubtleEmphasis">
    <w:name w:val="Subtle Emphasis"/>
    <w:basedOn w:val="DefaultParagraphFont"/>
    <w:uiPriority w:val="19"/>
    <w:qFormat/>
    <w:rsid w:val="00191B9F"/>
    <w:rPr>
      <w:i/>
      <w:iCs/>
      <w:color w:val="404040" w:themeColor="text1" w:themeTint="BF"/>
    </w:rPr>
  </w:style>
  <w:style w:type="paragraph" w:styleId="Header">
    <w:name w:val="header"/>
    <w:basedOn w:val="Normal"/>
    <w:link w:val="HeaderChar"/>
    <w:uiPriority w:val="99"/>
    <w:unhideWhenUsed/>
    <w:rsid w:val="00395727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4"/>
      <w:lang w:val="e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95727"/>
    <w:rPr>
      <w:szCs w:val="22"/>
    </w:rPr>
  </w:style>
  <w:style w:type="paragraph" w:styleId="Footer">
    <w:name w:val="footer"/>
    <w:basedOn w:val="Normal"/>
    <w:link w:val="FooterChar"/>
    <w:uiPriority w:val="99"/>
    <w:unhideWhenUsed/>
    <w:rsid w:val="00395727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4"/>
      <w:lang w:val="e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95727"/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0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8</Pages>
  <Words>2067</Words>
  <Characters>11783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Sherry Soares</dc:creator>
  <cp:keywords/>
  <dc:description/>
  <cp:lastModifiedBy>Sherry Soares</cp:lastModifiedBy>
  <cp:revision>24</cp:revision>
  <dcterms:created xsi:type="dcterms:W3CDTF">2023-11-09T17:55:00Z</dcterms:created>
  <dcterms:modified xsi:type="dcterms:W3CDTF">2023-11-13T22:07:00Z</dcterms:modified>
</cp:coreProperties>
</file>