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C0" w:rsidRDefault="006D77C0" w:rsidP="006D77C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5099050</wp:posOffset>
            </wp:positionH>
            <wp:positionV relativeFrom="paragraph">
              <wp:posOffset>284480</wp:posOffset>
            </wp:positionV>
            <wp:extent cx="731520" cy="511810"/>
            <wp:effectExtent l="0" t="0" r="0" b="2540"/>
            <wp:wrapThrough wrapText="bothSides">
              <wp:wrapPolygon edited="0">
                <wp:start x="0" y="0"/>
                <wp:lineTo x="0" y="20903"/>
                <wp:lineTo x="20813" y="20903"/>
                <wp:lineTo x="208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77C0" w:rsidRDefault="006D77C0" w:rsidP="006D77C0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70839B1A">
            <wp:extent cx="1139825" cy="56070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7C0" w:rsidRPr="006D77C0" w:rsidRDefault="006D77C0" w:rsidP="006D77C0">
      <w:pPr>
        <w:spacing w:after="0" w:line="240" w:lineRule="auto"/>
        <w:jc w:val="center"/>
        <w:rPr>
          <w:b/>
          <w:sz w:val="28"/>
          <w:szCs w:val="28"/>
        </w:rPr>
      </w:pPr>
      <w:r w:rsidRPr="006D77C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206375</wp:posOffset>
                </wp:positionV>
                <wp:extent cx="5626100" cy="0"/>
                <wp:effectExtent l="0" t="1905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C994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16.25pt" to="452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" strokecolor="#7030a0" strokeweight="2.25pt">
                <v:stroke joinstyle="miter"/>
              </v:line>
            </w:pict>
          </mc:Fallback>
        </mc:AlternateContent>
      </w:r>
      <w:r w:rsidRPr="006D77C0">
        <w:rPr>
          <w:b/>
          <w:sz w:val="28"/>
          <w:szCs w:val="28"/>
        </w:rPr>
        <w:t>Educator Growth and Effectiveness</w:t>
      </w:r>
    </w:p>
    <w:p w:rsidR="006D77C0" w:rsidRPr="006D77C0" w:rsidRDefault="006D77C0" w:rsidP="006D77C0">
      <w:pPr>
        <w:spacing w:after="0" w:line="240" w:lineRule="auto"/>
        <w:jc w:val="center"/>
        <w:rPr>
          <w:b/>
          <w:color w:val="ED7D31" w:themeColor="accent2"/>
          <w:sz w:val="28"/>
          <w:szCs w:val="28"/>
        </w:rPr>
      </w:pPr>
      <w:r w:rsidRPr="006D77C0">
        <w:rPr>
          <w:b/>
          <w:color w:val="ED7D31" w:themeColor="accent2"/>
          <w:sz w:val="28"/>
          <w:szCs w:val="28"/>
        </w:rPr>
        <w:t>Summary of EGE Steps 2: Self-Assessment and 3: Goal Setting and PD Planning</w:t>
      </w:r>
    </w:p>
    <w:p w:rsidR="006D77C0" w:rsidRDefault="006D77C0" w:rsidP="006D77C0">
      <w:pPr>
        <w:spacing w:after="0" w:line="240" w:lineRule="auto"/>
      </w:pPr>
    </w:p>
    <w:p w:rsidR="006D77C0" w:rsidRDefault="006D77C0" w:rsidP="006D77C0">
      <w:pPr>
        <w:spacing w:after="0" w:line="240" w:lineRule="auto"/>
      </w:pPr>
      <w:r>
        <w:t>Here is a review of the sequence and tools for completing EGE Steps 2: Self-Assessment and 3: Goal</w:t>
      </w:r>
    </w:p>
    <w:p w:rsidR="006D77C0" w:rsidRDefault="006D77C0" w:rsidP="006D77C0">
      <w:pPr>
        <w:spacing w:after="0" w:line="240" w:lineRule="auto"/>
      </w:pPr>
      <w:r>
        <w:t>Setting and PD Planning. Note that while it’s important to follow all of the steps in the EGE cycle, your</w:t>
      </w:r>
    </w:p>
    <w:p w:rsidR="006D77C0" w:rsidRDefault="006D77C0" w:rsidP="006D77C0">
      <w:pPr>
        <w:spacing w:after="0" w:line="240" w:lineRule="auto"/>
      </w:pPr>
      <w:r>
        <w:t>individual pathway and resources will vary.</w:t>
      </w:r>
    </w:p>
    <w:p w:rsidR="006D77C0" w:rsidRDefault="006D77C0" w:rsidP="006D77C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970"/>
        <w:gridCol w:w="2965"/>
      </w:tblGrid>
      <w:tr w:rsidR="006D77C0" w:rsidTr="006D77C0">
        <w:tc>
          <w:tcPr>
            <w:tcW w:w="3415" w:type="dxa"/>
          </w:tcPr>
          <w:p w:rsidR="006D77C0" w:rsidRPr="006D77C0" w:rsidRDefault="006D77C0" w:rsidP="000317E6">
            <w:pPr>
              <w:rPr>
                <w:b/>
                <w:sz w:val="24"/>
                <w:szCs w:val="24"/>
              </w:rPr>
            </w:pPr>
            <w:r w:rsidRPr="006D77C0">
              <w:rPr>
                <w:b/>
                <w:sz w:val="24"/>
                <w:szCs w:val="24"/>
              </w:rPr>
              <w:t>Step 2 Self-Assessment</w:t>
            </w:r>
          </w:p>
        </w:tc>
        <w:tc>
          <w:tcPr>
            <w:tcW w:w="2970" w:type="dxa"/>
          </w:tcPr>
          <w:p w:rsidR="006D77C0" w:rsidRPr="006D77C0" w:rsidRDefault="006D77C0" w:rsidP="000317E6">
            <w:pPr>
              <w:rPr>
                <w:b/>
                <w:sz w:val="24"/>
                <w:szCs w:val="24"/>
              </w:rPr>
            </w:pPr>
            <w:r w:rsidRPr="006D77C0">
              <w:rPr>
                <w:b/>
                <w:sz w:val="24"/>
                <w:szCs w:val="24"/>
              </w:rPr>
              <w:t>Forms/Tools</w:t>
            </w:r>
          </w:p>
        </w:tc>
        <w:tc>
          <w:tcPr>
            <w:tcW w:w="2965" w:type="dxa"/>
          </w:tcPr>
          <w:p w:rsidR="006D77C0" w:rsidRPr="006D77C0" w:rsidRDefault="006D77C0" w:rsidP="000317E6">
            <w:pPr>
              <w:rPr>
                <w:b/>
                <w:sz w:val="24"/>
                <w:szCs w:val="24"/>
              </w:rPr>
            </w:pPr>
            <w:r w:rsidRPr="006D77C0">
              <w:rPr>
                <w:b/>
                <w:sz w:val="24"/>
                <w:szCs w:val="24"/>
              </w:rPr>
              <w:t>EGE Team Members/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77C0">
              <w:rPr>
                <w:b/>
                <w:sz w:val="24"/>
                <w:szCs w:val="24"/>
              </w:rPr>
              <w:t>Resources</w:t>
            </w:r>
          </w:p>
        </w:tc>
      </w:tr>
      <w:tr w:rsidR="006D77C0" w:rsidTr="008F750D">
        <w:tc>
          <w:tcPr>
            <w:tcW w:w="9350" w:type="dxa"/>
            <w:gridSpan w:val="3"/>
          </w:tcPr>
          <w:p w:rsidR="006D77C0" w:rsidRDefault="006D77C0" w:rsidP="006D77C0">
            <w:r>
              <w:t>Review the MA Professional</w:t>
            </w:r>
            <w:r>
              <w:t xml:space="preserve"> </w:t>
            </w:r>
            <w:r>
              <w:t>Standards and the relevant</w:t>
            </w:r>
            <w:r>
              <w:t xml:space="preserve"> </w:t>
            </w:r>
            <w:r w:rsidRPr="006D77C0">
              <w:t>Massachusetts Professional Standards for Teachers of Adult Speakers of Other Languages</w:t>
            </w:r>
            <w:r>
              <w:t xml:space="preserve"> or </w:t>
            </w:r>
            <w:r>
              <w:t>Math</w:t>
            </w:r>
            <w:r>
              <w:t xml:space="preserve"> or</w:t>
            </w:r>
            <w:r>
              <w:t xml:space="preserve"> ELA Proficiency</w:t>
            </w:r>
            <w:r>
              <w:t xml:space="preserve"> </w:t>
            </w:r>
            <w:r>
              <w:t>Guide to self-assess strengths</w:t>
            </w:r>
            <w:r>
              <w:t xml:space="preserve"> </w:t>
            </w:r>
            <w:r>
              <w:t>and needs.</w:t>
            </w:r>
          </w:p>
        </w:tc>
      </w:tr>
      <w:tr w:rsidR="006D77C0" w:rsidTr="006D77C0">
        <w:tc>
          <w:tcPr>
            <w:tcW w:w="3415" w:type="dxa"/>
          </w:tcPr>
          <w:p w:rsidR="006D77C0" w:rsidRDefault="006D77C0" w:rsidP="00F152AD">
            <w:pPr>
              <w:pStyle w:val="ListParagraph"/>
              <w:numPr>
                <w:ilvl w:val="0"/>
                <w:numId w:val="1"/>
              </w:numPr>
            </w:pPr>
            <w:r>
              <w:t>Collect and review</w:t>
            </w:r>
            <w:r>
              <w:t xml:space="preserve"> </w:t>
            </w:r>
            <w:r>
              <w:t>student data</w:t>
            </w:r>
          </w:p>
          <w:p w:rsidR="006D77C0" w:rsidRDefault="006D77C0" w:rsidP="000317E6"/>
        </w:tc>
        <w:tc>
          <w:tcPr>
            <w:tcW w:w="2970" w:type="dxa"/>
          </w:tcPr>
          <w:p w:rsidR="006D77C0" w:rsidRDefault="006D77C0" w:rsidP="000317E6">
            <w:r>
              <w:t>Student records and work,</w:t>
            </w:r>
          </w:p>
          <w:p w:rsidR="006D77C0" w:rsidRDefault="006D77C0" w:rsidP="000317E6">
            <w:r>
              <w:t>LACES reports, Assessments,</w:t>
            </w:r>
          </w:p>
          <w:p w:rsidR="006D77C0" w:rsidRDefault="006D77C0" w:rsidP="000317E6">
            <w:r>
              <w:t>etc.</w:t>
            </w:r>
          </w:p>
        </w:tc>
        <w:tc>
          <w:tcPr>
            <w:tcW w:w="2965" w:type="dxa"/>
          </w:tcPr>
          <w:p w:rsidR="006D77C0" w:rsidRDefault="006D77C0" w:rsidP="006D77C0">
            <w:r>
              <w:t>EGE Team Leader (with support</w:t>
            </w:r>
            <w:r>
              <w:t xml:space="preserve"> </w:t>
            </w:r>
            <w:r>
              <w:t>from the program director)</w:t>
            </w:r>
            <w:r>
              <w:t>; Teacher</w:t>
            </w:r>
          </w:p>
        </w:tc>
      </w:tr>
      <w:tr w:rsidR="006D77C0" w:rsidTr="006D77C0">
        <w:tc>
          <w:tcPr>
            <w:tcW w:w="3415" w:type="dxa"/>
          </w:tcPr>
          <w:p w:rsidR="006D77C0" w:rsidRDefault="006D77C0" w:rsidP="006D77C0">
            <w:pPr>
              <w:pStyle w:val="ListParagraph"/>
              <w:numPr>
                <w:ilvl w:val="0"/>
                <w:numId w:val="1"/>
              </w:numPr>
            </w:pPr>
            <w:r>
              <w:t>Identify Program</w:t>
            </w:r>
            <w:r>
              <w:t xml:space="preserve"> </w:t>
            </w:r>
            <w:r>
              <w:t>Priorities</w:t>
            </w:r>
          </w:p>
        </w:tc>
        <w:tc>
          <w:tcPr>
            <w:tcW w:w="2970" w:type="dxa"/>
          </w:tcPr>
          <w:p w:rsidR="006D77C0" w:rsidRDefault="006D77C0" w:rsidP="000317E6">
            <w:r>
              <w:t>Program’s Continuous</w:t>
            </w:r>
          </w:p>
          <w:p w:rsidR="006D77C0" w:rsidRDefault="006D77C0" w:rsidP="000317E6">
            <w:r>
              <w:t>Improvement Plan/Goals</w:t>
            </w:r>
          </w:p>
        </w:tc>
        <w:tc>
          <w:tcPr>
            <w:tcW w:w="2965" w:type="dxa"/>
          </w:tcPr>
          <w:p w:rsidR="006D77C0" w:rsidRDefault="006D77C0" w:rsidP="006D77C0">
            <w:r>
              <w:t>EGE Team Leader (with support</w:t>
            </w:r>
            <w:r>
              <w:t xml:space="preserve"> </w:t>
            </w:r>
            <w:r>
              <w:t>from the program director)</w:t>
            </w:r>
          </w:p>
        </w:tc>
      </w:tr>
      <w:tr w:rsidR="006D77C0" w:rsidTr="006D77C0">
        <w:tc>
          <w:tcPr>
            <w:tcW w:w="3415" w:type="dxa"/>
          </w:tcPr>
          <w:p w:rsidR="006D77C0" w:rsidRDefault="006D77C0" w:rsidP="002F5741">
            <w:pPr>
              <w:pStyle w:val="ListParagraph"/>
              <w:numPr>
                <w:ilvl w:val="0"/>
                <w:numId w:val="1"/>
              </w:numPr>
            </w:pPr>
            <w:r>
              <w:t>Complete the</w:t>
            </w:r>
            <w:r>
              <w:t xml:space="preserve"> </w:t>
            </w:r>
            <w:r>
              <w:t>Self-Assessment</w:t>
            </w:r>
          </w:p>
          <w:p w:rsidR="006D77C0" w:rsidRDefault="006D77C0" w:rsidP="000317E6"/>
        </w:tc>
        <w:tc>
          <w:tcPr>
            <w:tcW w:w="2970" w:type="dxa"/>
          </w:tcPr>
          <w:p w:rsidR="006D77C0" w:rsidRDefault="006D77C0" w:rsidP="000317E6">
            <w:r>
              <w:t>ELA, Math, or ESOL Proficiency</w:t>
            </w:r>
          </w:p>
          <w:p w:rsidR="006D77C0" w:rsidRDefault="006D77C0" w:rsidP="000317E6">
            <w:r>
              <w:t>Guide and Self-Assessment</w:t>
            </w:r>
          </w:p>
          <w:p w:rsidR="006D77C0" w:rsidRDefault="006D77C0" w:rsidP="000317E6"/>
        </w:tc>
        <w:tc>
          <w:tcPr>
            <w:tcW w:w="2965" w:type="dxa"/>
          </w:tcPr>
          <w:p w:rsidR="006D77C0" w:rsidRDefault="006D77C0" w:rsidP="000317E6">
            <w:r>
              <w:t>Teacher</w:t>
            </w:r>
          </w:p>
          <w:p w:rsidR="006D77C0" w:rsidRDefault="006D77C0" w:rsidP="000317E6">
            <w:r>
              <w:t>SABES PD on the Proficiency</w:t>
            </w:r>
          </w:p>
          <w:p w:rsidR="006D77C0" w:rsidRDefault="006D77C0" w:rsidP="000317E6">
            <w:r>
              <w:t>Guides</w:t>
            </w:r>
          </w:p>
        </w:tc>
      </w:tr>
      <w:tr w:rsidR="006D77C0" w:rsidTr="006D77C0">
        <w:tc>
          <w:tcPr>
            <w:tcW w:w="3415" w:type="dxa"/>
          </w:tcPr>
          <w:p w:rsidR="006D77C0" w:rsidRPr="006D77C0" w:rsidRDefault="006D77C0" w:rsidP="000317E6">
            <w:pPr>
              <w:rPr>
                <w:b/>
              </w:rPr>
            </w:pPr>
            <w:r w:rsidRPr="006D77C0">
              <w:rPr>
                <w:b/>
              </w:rPr>
              <w:t>Step 3: Goal Setting and PD</w:t>
            </w:r>
          </w:p>
          <w:p w:rsidR="006D77C0" w:rsidRPr="006D77C0" w:rsidRDefault="006D77C0" w:rsidP="000317E6">
            <w:pPr>
              <w:rPr>
                <w:b/>
              </w:rPr>
            </w:pPr>
            <w:r>
              <w:rPr>
                <w:b/>
              </w:rPr>
              <w:t>Planning</w:t>
            </w:r>
          </w:p>
        </w:tc>
        <w:tc>
          <w:tcPr>
            <w:tcW w:w="2970" w:type="dxa"/>
          </w:tcPr>
          <w:p w:rsidR="006D77C0" w:rsidRPr="006D77C0" w:rsidRDefault="006D77C0" w:rsidP="000317E6">
            <w:pPr>
              <w:rPr>
                <w:b/>
              </w:rPr>
            </w:pPr>
            <w:r w:rsidRPr="006D77C0">
              <w:rPr>
                <w:b/>
              </w:rPr>
              <w:t>Forms/Tools</w:t>
            </w:r>
          </w:p>
        </w:tc>
        <w:tc>
          <w:tcPr>
            <w:tcW w:w="2965" w:type="dxa"/>
          </w:tcPr>
          <w:p w:rsidR="006D77C0" w:rsidRPr="006D77C0" w:rsidRDefault="006D77C0" w:rsidP="000317E6">
            <w:pPr>
              <w:rPr>
                <w:b/>
              </w:rPr>
            </w:pPr>
            <w:r>
              <w:rPr>
                <w:b/>
              </w:rPr>
              <w:t>EGE Team Members/ Resources</w:t>
            </w:r>
          </w:p>
        </w:tc>
      </w:tr>
      <w:tr w:rsidR="006D77C0" w:rsidTr="006D77C0">
        <w:tc>
          <w:tcPr>
            <w:tcW w:w="3415" w:type="dxa"/>
          </w:tcPr>
          <w:p w:rsidR="006D77C0" w:rsidRDefault="006D77C0" w:rsidP="006D77C0">
            <w:pPr>
              <w:pStyle w:val="ListParagraph"/>
              <w:numPr>
                <w:ilvl w:val="0"/>
                <w:numId w:val="3"/>
              </w:numPr>
            </w:pPr>
            <w:r>
              <w:t>Reflect on and prioritize</w:t>
            </w:r>
            <w:r>
              <w:t xml:space="preserve"> </w:t>
            </w:r>
            <w:r>
              <w:t>goals based on</w:t>
            </w:r>
            <w:r>
              <w:t xml:space="preserve"> </w:t>
            </w:r>
            <w:r>
              <w:t>Self-Assessment results;</w:t>
            </w:r>
            <w:r>
              <w:t xml:space="preserve"> </w:t>
            </w:r>
            <w:r>
              <w:t>Identify areas you feel</w:t>
            </w:r>
            <w:r>
              <w:t xml:space="preserve"> </w:t>
            </w:r>
            <w:r>
              <w:t>are most important to</w:t>
            </w:r>
            <w:r>
              <w:t xml:space="preserve"> </w:t>
            </w:r>
            <w:r>
              <w:t>address</w:t>
            </w:r>
          </w:p>
        </w:tc>
        <w:tc>
          <w:tcPr>
            <w:tcW w:w="2970" w:type="dxa"/>
          </w:tcPr>
          <w:p w:rsidR="006D77C0" w:rsidRDefault="006D77C0" w:rsidP="000317E6">
            <w:r>
              <w:t>Self-assessment results</w:t>
            </w:r>
          </w:p>
          <w:p w:rsidR="006D77C0" w:rsidRDefault="006D77C0" w:rsidP="000317E6">
            <w:r>
              <w:t>Goal Setting Form</w:t>
            </w:r>
          </w:p>
          <w:p w:rsidR="006D77C0" w:rsidRDefault="006D77C0" w:rsidP="000317E6"/>
        </w:tc>
        <w:tc>
          <w:tcPr>
            <w:tcW w:w="2965" w:type="dxa"/>
          </w:tcPr>
          <w:p w:rsidR="006D77C0" w:rsidRDefault="006D77C0" w:rsidP="000317E6">
            <w:r>
              <w:t>Teacher individually</w:t>
            </w:r>
          </w:p>
          <w:p w:rsidR="006D77C0" w:rsidRDefault="006D77C0" w:rsidP="000317E6"/>
        </w:tc>
      </w:tr>
      <w:tr w:rsidR="006D77C0" w:rsidTr="006D77C0">
        <w:tc>
          <w:tcPr>
            <w:tcW w:w="3415" w:type="dxa"/>
          </w:tcPr>
          <w:p w:rsidR="006D77C0" w:rsidRDefault="006D77C0" w:rsidP="006D77C0">
            <w:pPr>
              <w:pStyle w:val="ListParagraph"/>
              <w:numPr>
                <w:ilvl w:val="0"/>
                <w:numId w:val="3"/>
              </w:numPr>
            </w:pPr>
            <w:r>
              <w:t>Review your</w:t>
            </w:r>
            <w:r>
              <w:t xml:space="preserve"> </w:t>
            </w:r>
            <w:r>
              <w:t>Self-</w:t>
            </w:r>
            <w:r>
              <w:t>a</w:t>
            </w:r>
            <w:r>
              <w:t>ssessment</w:t>
            </w:r>
            <w:r>
              <w:t xml:space="preserve"> </w:t>
            </w:r>
            <w:r>
              <w:t>findings and draft goals</w:t>
            </w:r>
            <w:r>
              <w:t xml:space="preserve"> </w:t>
            </w:r>
            <w:r>
              <w:t>with a coach</w:t>
            </w:r>
          </w:p>
        </w:tc>
        <w:tc>
          <w:tcPr>
            <w:tcW w:w="2970" w:type="dxa"/>
          </w:tcPr>
          <w:p w:rsidR="006D77C0" w:rsidRDefault="006D77C0" w:rsidP="000317E6">
            <w:r>
              <w:t>Self-assessment results</w:t>
            </w:r>
          </w:p>
          <w:p w:rsidR="006D77C0" w:rsidRDefault="006D77C0" w:rsidP="000317E6">
            <w:r>
              <w:t>Goal Setting Form</w:t>
            </w:r>
          </w:p>
          <w:p w:rsidR="006D77C0" w:rsidRDefault="006D77C0" w:rsidP="000317E6"/>
        </w:tc>
        <w:tc>
          <w:tcPr>
            <w:tcW w:w="2965" w:type="dxa"/>
          </w:tcPr>
          <w:p w:rsidR="006D77C0" w:rsidRDefault="006D77C0" w:rsidP="000317E6">
            <w:r>
              <w:t>Teacher with EGE Coach</w:t>
            </w:r>
          </w:p>
          <w:p w:rsidR="006D77C0" w:rsidRDefault="006D77C0" w:rsidP="000317E6"/>
        </w:tc>
      </w:tr>
      <w:tr w:rsidR="006D77C0" w:rsidTr="006D77C0">
        <w:tc>
          <w:tcPr>
            <w:tcW w:w="3415" w:type="dxa"/>
          </w:tcPr>
          <w:p w:rsidR="006D77C0" w:rsidRDefault="006D77C0" w:rsidP="006D77C0">
            <w:pPr>
              <w:pStyle w:val="ListParagraph"/>
              <w:numPr>
                <w:ilvl w:val="0"/>
                <w:numId w:val="3"/>
              </w:numPr>
            </w:pPr>
            <w:r>
              <w:t>Develop a Professional</w:t>
            </w:r>
            <w:r>
              <w:t xml:space="preserve"> </w:t>
            </w:r>
            <w:r>
              <w:t>Learning Plan based on</w:t>
            </w:r>
            <w:r>
              <w:t xml:space="preserve"> </w:t>
            </w:r>
            <w:r>
              <w:t>the priority goals and</w:t>
            </w:r>
            <w:r>
              <w:t xml:space="preserve"> </w:t>
            </w:r>
            <w:r>
              <w:t>available resources that</w:t>
            </w:r>
            <w:r>
              <w:t xml:space="preserve"> </w:t>
            </w:r>
            <w:r>
              <w:t>includes action steps</w:t>
            </w:r>
            <w:r>
              <w:t xml:space="preserve"> </w:t>
            </w:r>
            <w:r>
              <w:t>related to two</w:t>
            </w:r>
            <w:r>
              <w:t xml:space="preserve"> </w:t>
            </w:r>
            <w:r>
              <w:t>professional learning</w:t>
            </w:r>
            <w:r>
              <w:t xml:space="preserve"> </w:t>
            </w:r>
            <w:r>
              <w:t>goals: one focused on</w:t>
            </w:r>
            <w:r>
              <w:t xml:space="preserve"> </w:t>
            </w:r>
            <w:r>
              <w:t>instructional practice</w:t>
            </w:r>
            <w:r>
              <w:t xml:space="preserve"> </w:t>
            </w:r>
            <w:r>
              <w:t>and one on learner</w:t>
            </w:r>
            <w:r>
              <w:t xml:space="preserve"> </w:t>
            </w:r>
            <w:r>
              <w:t>outcomes.</w:t>
            </w:r>
          </w:p>
        </w:tc>
        <w:tc>
          <w:tcPr>
            <w:tcW w:w="2970" w:type="dxa"/>
          </w:tcPr>
          <w:p w:rsidR="006D77C0" w:rsidRDefault="006D77C0" w:rsidP="000317E6">
            <w:r>
              <w:t>Professional Learning Plan Teacher</w:t>
            </w:r>
          </w:p>
          <w:p w:rsidR="006D77C0" w:rsidRDefault="006D77C0" w:rsidP="000317E6"/>
        </w:tc>
        <w:tc>
          <w:tcPr>
            <w:tcW w:w="2965" w:type="dxa"/>
          </w:tcPr>
          <w:p w:rsidR="006D77C0" w:rsidRDefault="006D77C0" w:rsidP="000317E6">
            <w:r>
              <w:t>EGE Coach</w:t>
            </w:r>
          </w:p>
          <w:p w:rsidR="006D77C0" w:rsidRDefault="006D77C0" w:rsidP="000317E6">
            <w:r>
              <w:t>EGE Team Leader</w:t>
            </w:r>
          </w:p>
          <w:p w:rsidR="006D77C0" w:rsidRDefault="006D77C0" w:rsidP="000317E6">
            <w:r>
              <w:t>Hours for PD and EGE</w:t>
            </w:r>
          </w:p>
          <w:p w:rsidR="006D77C0" w:rsidRDefault="006D77C0" w:rsidP="000317E6"/>
        </w:tc>
      </w:tr>
    </w:tbl>
    <w:p w:rsidR="006D77C0" w:rsidRDefault="006D77C0" w:rsidP="006D77C0"/>
    <w:p w:rsidR="00541A1C" w:rsidRDefault="006D77C0">
      <w:bookmarkStart w:id="0" w:name="_GoBack"/>
      <w:bookmarkEnd w:id="0"/>
    </w:p>
    <w:sectPr w:rsidR="00541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758"/>
    <w:multiLevelType w:val="hybridMultilevel"/>
    <w:tmpl w:val="AD6EE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924C82"/>
    <w:multiLevelType w:val="hybridMultilevel"/>
    <w:tmpl w:val="AD6EE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A0E24"/>
    <w:multiLevelType w:val="hybridMultilevel"/>
    <w:tmpl w:val="E2A0D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C0"/>
    <w:rsid w:val="00174562"/>
    <w:rsid w:val="002268B1"/>
    <w:rsid w:val="0065402F"/>
    <w:rsid w:val="006D77C0"/>
    <w:rsid w:val="00A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FFB8"/>
  <w15:chartTrackingRefBased/>
  <w15:docId w15:val="{E553776A-56B7-4178-9269-33E11CA1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Teller</dc:creator>
  <cp:keywords/>
  <dc:description/>
  <cp:lastModifiedBy>Luanne Teller</cp:lastModifiedBy>
  <cp:revision>1</cp:revision>
  <dcterms:created xsi:type="dcterms:W3CDTF">2021-09-20T11:00:00Z</dcterms:created>
  <dcterms:modified xsi:type="dcterms:W3CDTF">2021-09-20T11:10:00Z</dcterms:modified>
</cp:coreProperties>
</file>