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1052" w14:textId="77777777" w:rsidR="00BF68B5" w:rsidRPr="00D140FE" w:rsidRDefault="00BF68B5" w:rsidP="00BF68B5">
      <w:pPr>
        <w:pStyle w:val="Pa19"/>
        <w:spacing w:after="160" w:line="276" w:lineRule="auto"/>
        <w:rPr>
          <w:rFonts w:ascii="IBM Plex Serif" w:hAnsi="IBM Plex Serif" w:cs="Franklin Gothic Demi"/>
          <w:b/>
          <w:bCs/>
          <w:i/>
          <w:iCs/>
          <w:color w:val="000000" w:themeColor="text1"/>
          <w:sz w:val="32"/>
          <w:szCs w:val="32"/>
        </w:rPr>
      </w:pPr>
      <w:r w:rsidRPr="00D140FE">
        <w:rPr>
          <w:rStyle w:val="Heading3Char"/>
          <w:rFonts w:ascii="IBM Plex Serif" w:hAnsi="IBM Plex Serif"/>
          <w:b/>
          <w:bCs/>
          <w:color w:val="000000" w:themeColor="text1"/>
          <w:sz w:val="32"/>
          <w:szCs w:val="32"/>
        </w:rPr>
        <w:t xml:space="preserve">A Mom, Writer, and Small Business Owner </w:t>
      </w:r>
    </w:p>
    <w:p w14:paraId="6525F653" w14:textId="77777777" w:rsidR="00BF68B5" w:rsidRPr="00D140FE" w:rsidRDefault="00BF68B5" w:rsidP="00D140FE">
      <w:pPr>
        <w:pBdr>
          <w:bottom w:val="single" w:sz="4" w:space="1" w:color="auto"/>
        </w:pBdr>
        <w:spacing w:line="240" w:lineRule="auto"/>
        <w:rPr>
          <w:rFonts w:ascii="Montserrat Light" w:hAnsi="Montserrat Light"/>
          <w:sz w:val="28"/>
          <w:szCs w:val="28"/>
        </w:rPr>
      </w:pPr>
      <w:r w:rsidRPr="00D140FE">
        <w:rPr>
          <w:rFonts w:ascii="Montserrat Light" w:hAnsi="Montserrat Light"/>
          <w:sz w:val="28"/>
          <w:szCs w:val="28"/>
        </w:rPr>
        <w:t>By Farah Ejaz</w:t>
      </w:r>
    </w:p>
    <w:p w14:paraId="31849759" w14:textId="77777777" w:rsidR="00BF68B5" w:rsidRDefault="00BF68B5" w:rsidP="00BF68B5">
      <w:pPr>
        <w:spacing w:before="120" w:after="120" w:line="276" w:lineRule="auto"/>
        <w:jc w:val="both"/>
        <w:rPr>
          <w:rFonts w:ascii="IBM Plex Serif" w:hAnsi="IBM Plex Serif"/>
          <w:sz w:val="32"/>
          <w:szCs w:val="32"/>
        </w:rPr>
      </w:pPr>
      <w:r w:rsidRPr="00B8570E">
        <w:rPr>
          <w:rFonts w:ascii="IBM Plex Serif" w:hAnsi="IBM Plex Serif"/>
          <w:noProof/>
          <w:sz w:val="32"/>
          <w:szCs w:val="32"/>
        </w:rPr>
        <w:drawing>
          <wp:anchor distT="0" distB="0" distL="114300" distR="114300" simplePos="0" relativeHeight="251659264" behindDoc="1" locked="0" layoutInCell="1" allowOverlap="1" wp14:anchorId="44BB98C0" wp14:editId="3565BFB8">
            <wp:simplePos x="0" y="0"/>
            <wp:positionH relativeFrom="column">
              <wp:posOffset>17145</wp:posOffset>
            </wp:positionH>
            <wp:positionV relativeFrom="paragraph">
              <wp:posOffset>295910</wp:posOffset>
            </wp:positionV>
            <wp:extent cx="1031240" cy="1280160"/>
            <wp:effectExtent l="114300" t="101600" r="124460" b="142240"/>
            <wp:wrapTight wrapText="bothSides">
              <wp:wrapPolygon edited="0">
                <wp:start x="-1330" y="-1714"/>
                <wp:lineTo x="-2394" y="-1286"/>
                <wp:lineTo x="-2128" y="22714"/>
                <wp:lineTo x="-1596" y="23786"/>
                <wp:lineTo x="22877" y="23786"/>
                <wp:lineTo x="23675" y="22714"/>
                <wp:lineTo x="23941" y="2143"/>
                <wp:lineTo x="23143" y="-1071"/>
                <wp:lineTo x="23143" y="-1714"/>
                <wp:lineTo x="-1330" y="-1714"/>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240" cy="1280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6AF0D1E" w14:textId="77777777" w:rsidR="00BF68B5" w:rsidRPr="00B8570E" w:rsidRDefault="00BF68B5" w:rsidP="00BF68B5">
      <w:pPr>
        <w:spacing w:before="120" w:after="120" w:line="276" w:lineRule="auto"/>
        <w:jc w:val="both"/>
        <w:rPr>
          <w:rFonts w:ascii="IBM Plex Serif" w:hAnsi="IBM Plex Serif"/>
          <w:sz w:val="32"/>
          <w:szCs w:val="32"/>
        </w:rPr>
      </w:pPr>
      <w:r w:rsidRPr="00B8570E">
        <w:rPr>
          <w:rFonts w:ascii="IBM Plex Serif" w:hAnsi="IBM Plex Serif"/>
          <w:sz w:val="32"/>
          <w:szCs w:val="32"/>
        </w:rPr>
        <w:t xml:space="preserve">I am the mother of five children, a housewife, a writer, an amateur poet, and a business owner, and this is my story of survival. It is a story that is still in process. </w:t>
      </w:r>
    </w:p>
    <w:p w14:paraId="4497254B" w14:textId="77777777" w:rsidR="00BF68B5" w:rsidRPr="00B8570E" w:rsidRDefault="00BF68B5" w:rsidP="00BF68B5">
      <w:pPr>
        <w:spacing w:before="120" w:after="120" w:line="276" w:lineRule="auto"/>
        <w:rPr>
          <w:rFonts w:ascii="IBM Plex Serif" w:hAnsi="IBM Plex Serif"/>
          <w:sz w:val="32"/>
          <w:szCs w:val="32"/>
        </w:rPr>
      </w:pPr>
    </w:p>
    <w:p w14:paraId="757E8F93" w14:textId="77777777" w:rsidR="00BF68B5" w:rsidRPr="00C52D70" w:rsidRDefault="00BF68B5" w:rsidP="00BF68B5">
      <w:pPr>
        <w:spacing w:before="120" w:after="120" w:line="276" w:lineRule="auto"/>
        <w:rPr>
          <w:rFonts w:ascii="IBM Plex Serif" w:hAnsi="IBM Plex Serif"/>
          <w:b/>
          <w:bCs/>
          <w:sz w:val="32"/>
          <w:szCs w:val="32"/>
        </w:rPr>
      </w:pPr>
      <w:r w:rsidRPr="00C52D70">
        <w:rPr>
          <w:rFonts w:ascii="IBM Plex Serif" w:hAnsi="IBM Plex Serif"/>
          <w:b/>
          <w:bCs/>
          <w:sz w:val="32"/>
          <w:szCs w:val="32"/>
        </w:rPr>
        <w:t xml:space="preserve">Mom Is the Mask Enforcer </w:t>
      </w:r>
    </w:p>
    <w:p w14:paraId="1356F8BC" w14:textId="713A2C4A" w:rsidR="00BF68B5" w:rsidRPr="00B8570E" w:rsidRDefault="00D140FE" w:rsidP="00BF68B5">
      <w:pPr>
        <w:spacing w:before="120" w:after="120" w:line="276" w:lineRule="auto"/>
        <w:jc w:val="both"/>
        <w:rPr>
          <w:rFonts w:ascii="IBM Plex Serif" w:hAnsi="IBM Plex Serif"/>
          <w:sz w:val="32"/>
          <w:szCs w:val="32"/>
        </w:rPr>
      </w:pPr>
      <w:r w:rsidRPr="00B8570E">
        <w:rPr>
          <w:rFonts w:ascii="IBM Plex Serif" w:hAnsi="IBM Plex Serif"/>
          <w:noProof/>
          <w:sz w:val="32"/>
          <w:szCs w:val="32"/>
        </w:rPr>
        <w:drawing>
          <wp:anchor distT="0" distB="0" distL="114300" distR="114300" simplePos="0" relativeHeight="251660288" behindDoc="0" locked="0" layoutInCell="1" allowOverlap="1" wp14:anchorId="03508533" wp14:editId="1269B938">
            <wp:simplePos x="0" y="0"/>
            <wp:positionH relativeFrom="column">
              <wp:posOffset>3430905</wp:posOffset>
            </wp:positionH>
            <wp:positionV relativeFrom="paragraph">
              <wp:posOffset>1490345</wp:posOffset>
            </wp:positionV>
            <wp:extent cx="2550200" cy="1828800"/>
            <wp:effectExtent l="114300" t="101600" r="116840" b="139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200"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F68B5" w:rsidRPr="00B8570E">
        <w:rPr>
          <w:rFonts w:ascii="IBM Plex Serif" w:hAnsi="IBM Plex Serif"/>
          <w:sz w:val="32"/>
          <w:szCs w:val="32"/>
        </w:rPr>
        <w:t xml:space="preserve">My husband and I have a small restaurant in Ann Arbor called Once Upon A Grill. We had to close it for three months. My whole family was stuck in the house. At times, my house felt like a cage to me, where I was trapped with five kids, a husband, and a mother-in-law. If we went out, then I had to enforce the mask rule! A mother already does so much to keep her children healthy and teach them to do the right thing. This task only grew during the pandemic! </w:t>
      </w:r>
    </w:p>
    <w:p w14:paraId="0A91015E" w14:textId="5390B344" w:rsidR="00BF68B5" w:rsidRPr="00B8570E" w:rsidRDefault="00BF68B5" w:rsidP="00BF68B5">
      <w:pPr>
        <w:spacing w:before="120" w:after="120" w:line="276" w:lineRule="auto"/>
        <w:rPr>
          <w:rFonts w:ascii="IBM Plex Serif" w:hAnsi="IBM Plex Serif"/>
          <w:sz w:val="32"/>
          <w:szCs w:val="32"/>
        </w:rPr>
      </w:pPr>
    </w:p>
    <w:p w14:paraId="77EE280B" w14:textId="77777777" w:rsidR="00BF68B5" w:rsidRPr="00C52D70" w:rsidRDefault="00BF68B5" w:rsidP="00BF68B5">
      <w:pPr>
        <w:spacing w:before="120" w:after="120" w:line="276" w:lineRule="auto"/>
        <w:rPr>
          <w:rFonts w:ascii="IBM Plex Serif" w:hAnsi="IBM Plex Serif"/>
          <w:b/>
          <w:bCs/>
          <w:sz w:val="32"/>
          <w:szCs w:val="32"/>
        </w:rPr>
      </w:pPr>
      <w:r w:rsidRPr="00C52D70">
        <w:rPr>
          <w:rFonts w:ascii="IBM Plex Serif" w:hAnsi="IBM Plex Serif"/>
          <w:b/>
          <w:bCs/>
          <w:sz w:val="32"/>
          <w:szCs w:val="32"/>
        </w:rPr>
        <w:t xml:space="preserve">Keeping the Business Going + More Mask Enforcing! </w:t>
      </w:r>
    </w:p>
    <w:p w14:paraId="06833758" w14:textId="77777777" w:rsidR="00BF68B5" w:rsidRDefault="00BF68B5" w:rsidP="00BF68B5">
      <w:pPr>
        <w:spacing w:before="120" w:after="120" w:line="276" w:lineRule="auto"/>
        <w:jc w:val="both"/>
        <w:rPr>
          <w:rFonts w:ascii="IBM Plex Serif" w:hAnsi="IBM Plex Serif"/>
          <w:sz w:val="32"/>
          <w:szCs w:val="32"/>
        </w:rPr>
      </w:pPr>
      <w:r w:rsidRPr="00B8570E">
        <w:rPr>
          <w:rFonts w:ascii="IBM Plex Serif" w:hAnsi="IBM Plex Serif"/>
          <w:sz w:val="32"/>
          <w:szCs w:val="32"/>
        </w:rPr>
        <w:t xml:space="preserve">In addition, there are the frustrations of being a small business owner during the pandemic. We closed our restaurant during lunchtime because people were working </w:t>
      </w:r>
      <w:r w:rsidRPr="00B8570E">
        <w:rPr>
          <w:rFonts w:ascii="IBM Plex Serif" w:hAnsi="IBM Plex Serif"/>
          <w:sz w:val="32"/>
          <w:szCs w:val="32"/>
        </w:rPr>
        <w:lastRenderedPageBreak/>
        <w:t>from home. They were scared to go out to eat, and there was no delivery option for us because the cost of delivery is too high. The delivery companies charge 25-35% of the sale. We are staying open during limited hours to bring in enough money to manage overhead and stay in business. We are not sure how we are going to deal with our financial setbacks.</w:t>
      </w:r>
    </w:p>
    <w:p w14:paraId="72EEDC7E" w14:textId="77777777" w:rsidR="00BF68B5" w:rsidRPr="00B8570E" w:rsidRDefault="00BF68B5" w:rsidP="00BF68B5">
      <w:pPr>
        <w:spacing w:before="120" w:after="120" w:line="276" w:lineRule="auto"/>
        <w:rPr>
          <w:rFonts w:ascii="IBM Plex Serif" w:hAnsi="IBM Plex Serif"/>
          <w:sz w:val="32"/>
          <w:szCs w:val="32"/>
        </w:rPr>
      </w:pPr>
      <w:r w:rsidRPr="00B8570E">
        <w:rPr>
          <w:rFonts w:ascii="IBM Plex Serif" w:hAnsi="IBM Plex Serif"/>
          <w:sz w:val="32"/>
          <w:szCs w:val="32"/>
        </w:rPr>
        <w:t xml:space="preserve"> </w:t>
      </w:r>
    </w:p>
    <w:p w14:paraId="508DD073" w14:textId="77777777" w:rsidR="00BF68B5" w:rsidRDefault="00BF68B5" w:rsidP="00BF68B5">
      <w:pPr>
        <w:spacing w:before="120" w:after="120" w:line="276" w:lineRule="auto"/>
        <w:jc w:val="both"/>
        <w:rPr>
          <w:rFonts w:ascii="IBM Plex Serif" w:hAnsi="IBM Plex Serif"/>
          <w:sz w:val="32"/>
          <w:szCs w:val="32"/>
        </w:rPr>
      </w:pPr>
      <w:r w:rsidRPr="00B8570E">
        <w:rPr>
          <w:rFonts w:ascii="IBM Plex Serif" w:hAnsi="IBM Plex Serif"/>
          <w:sz w:val="32"/>
          <w:szCs w:val="32"/>
        </w:rPr>
        <w:t>Now that people are eating in restaurants again, we face another problem: scarcity of labor. People are making more money by staying un</w:t>
      </w:r>
      <w:r w:rsidRPr="00B8570E">
        <w:rPr>
          <w:rFonts w:ascii="IBM Plex Serif" w:hAnsi="IBM Plex Serif"/>
          <w:sz w:val="32"/>
          <w:szCs w:val="32"/>
        </w:rPr>
        <w:softHyphen/>
        <w:t>employed. It’s hard to find labor because the state and federal government are helping the unem</w:t>
      </w:r>
      <w:r w:rsidRPr="00B8570E">
        <w:rPr>
          <w:rFonts w:ascii="IBM Plex Serif" w:hAnsi="IBM Plex Serif"/>
          <w:sz w:val="32"/>
          <w:szCs w:val="32"/>
        </w:rPr>
        <w:softHyphen/>
        <w:t>ployed people. Also, some workers are scared to come back to the restaurant because Covid is still dangerous.</w:t>
      </w:r>
    </w:p>
    <w:p w14:paraId="6B829D39" w14:textId="77777777" w:rsidR="00BF68B5" w:rsidRPr="00B8570E" w:rsidRDefault="00BF68B5" w:rsidP="00BF68B5">
      <w:pPr>
        <w:spacing w:before="120" w:after="120" w:line="276" w:lineRule="auto"/>
        <w:rPr>
          <w:rFonts w:ascii="IBM Plex Serif" w:hAnsi="IBM Plex Serif"/>
          <w:sz w:val="32"/>
          <w:szCs w:val="32"/>
        </w:rPr>
      </w:pPr>
    </w:p>
    <w:p w14:paraId="0CD67E8F" w14:textId="77777777" w:rsidR="00BF68B5" w:rsidRDefault="00BF68B5" w:rsidP="00BF68B5">
      <w:pPr>
        <w:spacing w:before="120" w:after="120" w:line="276" w:lineRule="auto"/>
        <w:jc w:val="both"/>
        <w:rPr>
          <w:rFonts w:ascii="IBM Plex Serif" w:hAnsi="IBM Plex Serif"/>
          <w:sz w:val="32"/>
          <w:szCs w:val="32"/>
        </w:rPr>
      </w:pPr>
      <w:r w:rsidRPr="00B8570E">
        <w:rPr>
          <w:rFonts w:ascii="IBM Plex Serif" w:hAnsi="IBM Plex Serif"/>
          <w:sz w:val="32"/>
          <w:szCs w:val="32"/>
        </w:rPr>
        <w:t>Meanwhile, customers are not always happy to follow the rules. They don’t keep social dis</w:t>
      </w:r>
      <w:r w:rsidRPr="00B8570E">
        <w:rPr>
          <w:rFonts w:ascii="IBM Plex Serif" w:hAnsi="IBM Plex Serif"/>
          <w:sz w:val="32"/>
          <w:szCs w:val="32"/>
        </w:rPr>
        <w:softHyphen/>
        <w:t>tance, they come in without masks, or they don’t wear them properly. It is hard for us to manage the customers who don’t want to follow the guidelines. Please, everyone, if you read my article please fol</w:t>
      </w:r>
      <w:r w:rsidRPr="00B8570E">
        <w:rPr>
          <w:rFonts w:ascii="IBM Plex Serif" w:hAnsi="IBM Plex Serif"/>
          <w:sz w:val="32"/>
          <w:szCs w:val="32"/>
        </w:rPr>
        <w:softHyphen/>
        <w:t xml:space="preserve">low the directions; masks protect you, as well as everyone else. </w:t>
      </w:r>
    </w:p>
    <w:p w14:paraId="1BC1E854" w14:textId="77777777" w:rsidR="00BF68B5" w:rsidRPr="00B8570E" w:rsidRDefault="00BF68B5" w:rsidP="00BF68B5">
      <w:pPr>
        <w:spacing w:before="120" w:after="120" w:line="276" w:lineRule="auto"/>
        <w:rPr>
          <w:rFonts w:ascii="IBM Plex Serif" w:hAnsi="IBM Plex Serif"/>
          <w:sz w:val="32"/>
          <w:szCs w:val="32"/>
        </w:rPr>
      </w:pPr>
    </w:p>
    <w:p w14:paraId="78FA90B7" w14:textId="77777777" w:rsidR="00BF68B5" w:rsidRDefault="00BF68B5" w:rsidP="00BF68B5">
      <w:pPr>
        <w:spacing w:before="120" w:after="120" w:line="276" w:lineRule="auto"/>
        <w:jc w:val="both"/>
        <w:rPr>
          <w:rFonts w:ascii="IBM Plex Serif" w:hAnsi="IBM Plex Serif"/>
          <w:sz w:val="32"/>
          <w:szCs w:val="32"/>
        </w:rPr>
      </w:pPr>
      <w:r w:rsidRPr="00B8570E">
        <w:rPr>
          <w:rFonts w:ascii="IBM Plex Serif" w:hAnsi="IBM Plex Serif"/>
          <w:sz w:val="32"/>
          <w:szCs w:val="32"/>
        </w:rPr>
        <w:t>It is hard work being a mom, a writ</w:t>
      </w:r>
      <w:r w:rsidRPr="00B8570E">
        <w:rPr>
          <w:rFonts w:ascii="IBM Plex Serif" w:hAnsi="IBM Plex Serif"/>
          <w:sz w:val="32"/>
          <w:szCs w:val="32"/>
        </w:rPr>
        <w:softHyphen/>
        <w:t xml:space="preserve">er, and a business owner. The pandemic made it even harder. In the end, I am thankful to God and to all those who worked to make our lives easier. </w:t>
      </w:r>
    </w:p>
    <w:p w14:paraId="49DC23CD" w14:textId="3DD69E6F" w:rsidR="00BF68B5" w:rsidRPr="00B8570E" w:rsidRDefault="00BF68B5" w:rsidP="00BF68B5">
      <w:pPr>
        <w:spacing w:before="120" w:after="120" w:line="276" w:lineRule="auto"/>
        <w:jc w:val="both"/>
        <w:rPr>
          <w:rFonts w:ascii="IBM Plex Serif" w:hAnsi="IBM Plex Serif"/>
          <w:sz w:val="32"/>
          <w:szCs w:val="32"/>
        </w:rPr>
      </w:pPr>
      <w:r w:rsidRPr="00B8570E">
        <w:rPr>
          <w:rFonts w:ascii="IBM Plex Serif" w:hAnsi="IBM Plex Serif"/>
          <w:sz w:val="32"/>
          <w:szCs w:val="32"/>
        </w:rPr>
        <w:lastRenderedPageBreak/>
        <w:t>I am thankful to those who gave their day and night in research to make vaccines to get rid of this monster. Because of their efforts, we are now able to fight this virus. I hope we will succeed against it and take back what this pandemic has seized from us.</w:t>
      </w:r>
    </w:p>
    <w:p w14:paraId="4A4DABDB" w14:textId="77777777" w:rsidR="00BF68B5" w:rsidRDefault="00BF68B5" w:rsidP="00BF68B5">
      <w:pPr>
        <w:pBdr>
          <w:top w:val="single" w:sz="4" w:space="1" w:color="auto"/>
          <w:left w:val="single" w:sz="18" w:space="4" w:color="000000" w:themeColor="text1"/>
          <w:bottom w:val="single" w:sz="4" w:space="1" w:color="auto"/>
          <w:right w:val="single" w:sz="4" w:space="4" w:color="auto"/>
        </w:pBdr>
        <w:rPr>
          <w:rFonts w:asciiTheme="majorHAnsi" w:hAnsiTheme="majorHAnsi" w:cstheme="majorHAnsi"/>
        </w:rPr>
      </w:pPr>
      <w:r w:rsidRPr="00063749">
        <w:rPr>
          <w:rFonts w:asciiTheme="majorHAnsi" w:hAnsiTheme="majorHAnsi" w:cstheme="majorHAnsi"/>
        </w:rPr>
        <w:t>Farah Ejaz is an ESL student in the Dearborn Public Schools in Dearborn, MI. She is from Pakistan, and she is an Urdu writer. She enjoys reading and writing fiction. She loves to travel and to watch Dhar Mann videos and travel vlogs.</w:t>
      </w:r>
    </w:p>
    <w:p w14:paraId="36A41F14" w14:textId="1A619F7C" w:rsidR="00BF68B5" w:rsidRPr="009A5F1E" w:rsidRDefault="00BF68B5" w:rsidP="00BF68B5">
      <w:pPr>
        <w:pBdr>
          <w:top w:val="single" w:sz="4" w:space="1" w:color="auto"/>
          <w:left w:val="single" w:sz="18" w:space="4" w:color="000000" w:themeColor="text1"/>
          <w:bottom w:val="single" w:sz="4" w:space="1" w:color="auto"/>
          <w:right w:val="single" w:sz="4" w:space="4" w:color="auto"/>
        </w:pBdr>
        <w:rPr>
          <w:rFonts w:asciiTheme="majorHAnsi" w:hAnsiTheme="majorHAnsi" w:cstheme="majorHAnsi"/>
        </w:rPr>
      </w:pPr>
      <w:r w:rsidRPr="00711D64">
        <w:rPr>
          <w:rFonts w:ascii="Calibri Light" w:hAnsi="Calibri Light" w:cs="Calibri Light"/>
        </w:rPr>
        <w:t>This article was</w:t>
      </w:r>
      <w:r>
        <w:rPr>
          <w:rFonts w:asciiTheme="majorHAnsi" w:hAnsiTheme="majorHAnsi"/>
        </w:rPr>
        <w:t xml:space="preserve"> originally published on page 32-33 of</w:t>
      </w:r>
      <w:r w:rsidRPr="00F853DE">
        <w:rPr>
          <w:rFonts w:asciiTheme="majorHAnsi" w:hAnsiTheme="majorHAnsi"/>
        </w:rPr>
        <w:t xml:space="preserve"> </w:t>
      </w:r>
      <w:r w:rsidRPr="00F853DE">
        <w:rPr>
          <w:rFonts w:asciiTheme="majorHAnsi" w:hAnsiTheme="majorHAnsi"/>
          <w:i/>
          <w:iCs/>
        </w:rPr>
        <w:t>The Change Agent</w:t>
      </w:r>
      <w:r w:rsidRPr="00F853DE">
        <w:rPr>
          <w:rFonts w:asciiTheme="majorHAnsi" w:hAnsiTheme="majorHAnsi"/>
        </w:rPr>
        <w:t xml:space="preserve">, Issue </w:t>
      </w:r>
      <w:r>
        <w:rPr>
          <w:rFonts w:asciiTheme="majorHAnsi" w:hAnsiTheme="majorHAnsi"/>
        </w:rPr>
        <w:t>53 “Doing Our Jobs and Caring for Our Children”,</w:t>
      </w:r>
      <w:r w:rsidRPr="00F853DE">
        <w:rPr>
          <w:rFonts w:asciiTheme="majorHAnsi" w:hAnsiTheme="majorHAnsi"/>
        </w:rPr>
        <w:t xml:space="preserve"> </w:t>
      </w:r>
      <w:r>
        <w:rPr>
          <w:rFonts w:asciiTheme="majorHAnsi" w:hAnsiTheme="majorHAnsi"/>
        </w:rPr>
        <w:t>August</w:t>
      </w:r>
      <w:r w:rsidRPr="00F853DE">
        <w:rPr>
          <w:rFonts w:asciiTheme="majorHAnsi" w:hAnsiTheme="majorHAnsi"/>
        </w:rPr>
        <w:t xml:space="preserve"> 20</w:t>
      </w:r>
      <w:r>
        <w:rPr>
          <w:rFonts w:asciiTheme="majorHAnsi" w:hAnsiTheme="majorHAnsi"/>
        </w:rPr>
        <w:t>21</w:t>
      </w:r>
      <w:r w:rsidRPr="00F853DE">
        <w:rPr>
          <w:rFonts w:asciiTheme="majorHAnsi" w:hAnsiTheme="majorHAnsi"/>
        </w:rPr>
        <w:t>.</w:t>
      </w:r>
      <w:r>
        <w:rPr>
          <w:rFonts w:asciiTheme="majorHAnsi" w:hAnsiTheme="majorHAnsi"/>
        </w:rPr>
        <w:t xml:space="preserve"> </w:t>
      </w:r>
      <w:r w:rsidRPr="0008526E">
        <w:rPr>
          <w:rFonts w:asciiTheme="majorHAnsi" w:hAnsiTheme="majorHAnsi"/>
        </w:rPr>
        <w:t>The content has been edited for length.</w:t>
      </w:r>
    </w:p>
    <w:p w14:paraId="41FACDAF" w14:textId="77777777" w:rsidR="00BF68B5" w:rsidRDefault="00BF68B5" w:rsidP="00BF68B5">
      <w:pPr>
        <w:rPr>
          <w:rFonts w:ascii="Aleo" w:hAnsi="Aleo" w:cs="Book Antiqua"/>
          <w:color w:val="000000"/>
        </w:rPr>
      </w:pPr>
    </w:p>
    <w:p w14:paraId="4DB18405" w14:textId="77777777" w:rsidR="00BF68B5" w:rsidRPr="009D6B42" w:rsidRDefault="00BF68B5" w:rsidP="00BF68B5">
      <w:pPr>
        <w:pBdr>
          <w:top w:val="single" w:sz="4" w:space="1" w:color="auto"/>
          <w:left w:val="single" w:sz="4" w:space="4" w:color="auto"/>
          <w:bottom w:val="single" w:sz="4" w:space="1" w:color="auto"/>
          <w:right w:val="single" w:sz="4" w:space="4" w:color="auto"/>
        </w:pBdr>
        <w:spacing w:after="120" w:line="276" w:lineRule="auto"/>
        <w:rPr>
          <w:rFonts w:ascii="IBM Plex Serif" w:hAnsi="IBM Plex Serif"/>
          <w:b/>
          <w:bCs/>
          <w:sz w:val="32"/>
          <w:szCs w:val="32"/>
          <w:u w:val="single"/>
        </w:rPr>
      </w:pPr>
      <w:r w:rsidRPr="009D6B42">
        <w:rPr>
          <w:rFonts w:ascii="IBM Plex Serif" w:hAnsi="IBM Plex Serif"/>
          <w:b/>
          <w:bCs/>
          <w:sz w:val="32"/>
          <w:szCs w:val="32"/>
          <w:u w:val="single"/>
        </w:rPr>
        <w:t xml:space="preserve">enforce  </w:t>
      </w:r>
    </w:p>
    <w:p w14:paraId="2E229EAA" w14:textId="77777777" w:rsidR="00BF68B5" w:rsidRPr="005F27DC" w:rsidRDefault="00BF68B5" w:rsidP="00BF68B5">
      <w:pPr>
        <w:pBdr>
          <w:top w:val="single" w:sz="4" w:space="1" w:color="auto"/>
          <w:left w:val="single" w:sz="4" w:space="4" w:color="auto"/>
          <w:bottom w:val="single" w:sz="4" w:space="1" w:color="auto"/>
          <w:right w:val="single" w:sz="4" w:space="4" w:color="auto"/>
        </w:pBdr>
        <w:spacing w:line="276" w:lineRule="auto"/>
        <w:rPr>
          <w:rFonts w:ascii="IBM Plex Serif" w:hAnsi="IBM Plex Serif"/>
          <w:sz w:val="32"/>
          <w:szCs w:val="32"/>
        </w:rPr>
      </w:pPr>
      <w:r w:rsidRPr="005F27DC">
        <w:rPr>
          <w:rFonts w:ascii="IBM Plex Serif" w:hAnsi="IBM Plex Serif"/>
          <w:sz w:val="32"/>
          <w:szCs w:val="32"/>
        </w:rPr>
        <w:t>to make sure people are following a rule</w:t>
      </w:r>
    </w:p>
    <w:p w14:paraId="012DBA5A" w14:textId="77777777" w:rsidR="00BF68B5" w:rsidRPr="009D6B42" w:rsidRDefault="00BF68B5" w:rsidP="00BF68B5">
      <w:pPr>
        <w:pBdr>
          <w:top w:val="single" w:sz="4" w:space="1" w:color="auto"/>
          <w:left w:val="single" w:sz="4" w:space="4" w:color="auto"/>
          <w:bottom w:val="single" w:sz="4" w:space="1" w:color="auto"/>
          <w:right w:val="single" w:sz="4" w:space="4" w:color="auto"/>
        </w:pBdr>
        <w:spacing w:after="120" w:line="276" w:lineRule="auto"/>
        <w:rPr>
          <w:rFonts w:ascii="IBM Plex Serif" w:hAnsi="IBM Plex Serif"/>
          <w:b/>
          <w:bCs/>
          <w:sz w:val="32"/>
          <w:szCs w:val="32"/>
          <w:u w:val="single"/>
        </w:rPr>
      </w:pPr>
      <w:r w:rsidRPr="009D6B42">
        <w:rPr>
          <w:rFonts w:ascii="IBM Plex Serif" w:hAnsi="IBM Plex Serif"/>
          <w:b/>
          <w:bCs/>
          <w:sz w:val="32"/>
          <w:szCs w:val="32"/>
          <w:u w:val="single"/>
        </w:rPr>
        <w:t xml:space="preserve">overhead </w:t>
      </w:r>
    </w:p>
    <w:p w14:paraId="5252B2F6" w14:textId="77777777" w:rsidR="00BF68B5" w:rsidRPr="005F27DC" w:rsidRDefault="00BF68B5" w:rsidP="00BF68B5">
      <w:pPr>
        <w:pBdr>
          <w:top w:val="single" w:sz="4" w:space="1" w:color="auto"/>
          <w:left w:val="single" w:sz="4" w:space="4" w:color="auto"/>
          <w:bottom w:val="single" w:sz="4" w:space="1" w:color="auto"/>
          <w:right w:val="single" w:sz="4" w:space="4" w:color="auto"/>
        </w:pBdr>
        <w:spacing w:line="240" w:lineRule="auto"/>
        <w:rPr>
          <w:rFonts w:ascii="IBM Plex Serif" w:hAnsi="IBM Plex Serif"/>
          <w:sz w:val="32"/>
          <w:szCs w:val="32"/>
        </w:rPr>
      </w:pPr>
      <w:r w:rsidRPr="005F27DC">
        <w:rPr>
          <w:rFonts w:ascii="IBM Plex Serif" w:hAnsi="IBM Plex Serif"/>
          <w:sz w:val="32"/>
          <w:szCs w:val="32"/>
        </w:rPr>
        <w:t xml:space="preserve">costs in a business for things like rent, electricity, water, insurance, and other things not directly involved in the product </w:t>
      </w:r>
    </w:p>
    <w:p w14:paraId="49A85DE9" w14:textId="77777777" w:rsidR="00BF68B5" w:rsidRPr="009D6B42" w:rsidRDefault="00BF68B5" w:rsidP="00BF68B5">
      <w:pPr>
        <w:pBdr>
          <w:top w:val="single" w:sz="4" w:space="1" w:color="auto"/>
          <w:left w:val="single" w:sz="4" w:space="4" w:color="auto"/>
          <w:bottom w:val="single" w:sz="4" w:space="1" w:color="auto"/>
          <w:right w:val="single" w:sz="4" w:space="4" w:color="auto"/>
        </w:pBdr>
        <w:spacing w:after="120" w:line="276" w:lineRule="auto"/>
        <w:rPr>
          <w:rFonts w:ascii="IBM Plex Serif" w:hAnsi="IBM Plex Serif"/>
          <w:b/>
          <w:bCs/>
          <w:sz w:val="32"/>
          <w:szCs w:val="32"/>
          <w:u w:val="single"/>
        </w:rPr>
      </w:pPr>
      <w:r w:rsidRPr="009D6B42">
        <w:rPr>
          <w:rFonts w:ascii="IBM Plex Serif" w:hAnsi="IBM Plex Serif"/>
          <w:b/>
          <w:bCs/>
          <w:sz w:val="32"/>
          <w:szCs w:val="32"/>
          <w:u w:val="single"/>
        </w:rPr>
        <w:t xml:space="preserve">setbacks </w:t>
      </w:r>
    </w:p>
    <w:p w14:paraId="5B279114" w14:textId="77777777" w:rsidR="00BF68B5" w:rsidRPr="005F27DC" w:rsidRDefault="00BF68B5" w:rsidP="00BF68B5">
      <w:pPr>
        <w:pBdr>
          <w:top w:val="single" w:sz="4" w:space="1" w:color="auto"/>
          <w:left w:val="single" w:sz="4" w:space="4" w:color="auto"/>
          <w:bottom w:val="single" w:sz="4" w:space="1" w:color="auto"/>
          <w:right w:val="single" w:sz="4" w:space="4" w:color="auto"/>
        </w:pBdr>
        <w:spacing w:line="276" w:lineRule="auto"/>
        <w:rPr>
          <w:rFonts w:ascii="IBM Plex Serif" w:hAnsi="IBM Plex Serif"/>
          <w:sz w:val="32"/>
          <w:szCs w:val="32"/>
        </w:rPr>
      </w:pPr>
      <w:r w:rsidRPr="005F27DC">
        <w:rPr>
          <w:rFonts w:ascii="IBM Plex Serif" w:hAnsi="IBM Plex Serif"/>
          <w:sz w:val="32"/>
          <w:szCs w:val="32"/>
        </w:rPr>
        <w:t>hardships, losses, difficulties</w:t>
      </w:r>
    </w:p>
    <w:p w14:paraId="17F59984" w14:textId="77777777" w:rsidR="00BF68B5" w:rsidRPr="009D6B42" w:rsidRDefault="00BF68B5" w:rsidP="00BF68B5">
      <w:pPr>
        <w:pBdr>
          <w:top w:val="single" w:sz="4" w:space="1" w:color="auto"/>
          <w:left w:val="single" w:sz="4" w:space="4" w:color="auto"/>
          <w:bottom w:val="single" w:sz="4" w:space="1" w:color="auto"/>
          <w:right w:val="single" w:sz="4" w:space="4" w:color="auto"/>
        </w:pBdr>
        <w:spacing w:after="120" w:line="276" w:lineRule="auto"/>
        <w:rPr>
          <w:rFonts w:ascii="IBM Plex Serif" w:hAnsi="IBM Plex Serif"/>
          <w:b/>
          <w:bCs/>
          <w:sz w:val="32"/>
          <w:szCs w:val="32"/>
          <w:u w:val="single"/>
        </w:rPr>
      </w:pPr>
      <w:r w:rsidRPr="009D6B42">
        <w:rPr>
          <w:rFonts w:ascii="IBM Plex Serif" w:hAnsi="IBM Plex Serif"/>
          <w:b/>
          <w:bCs/>
          <w:sz w:val="32"/>
          <w:szCs w:val="32"/>
          <w:u w:val="single"/>
        </w:rPr>
        <w:t xml:space="preserve">scarcity </w:t>
      </w:r>
    </w:p>
    <w:p w14:paraId="440F09FC" w14:textId="77777777" w:rsidR="00BF68B5" w:rsidRPr="00FF300B" w:rsidRDefault="00BF68B5" w:rsidP="00BF68B5">
      <w:pPr>
        <w:pBdr>
          <w:top w:val="single" w:sz="4" w:space="1" w:color="auto"/>
          <w:left w:val="single" w:sz="4" w:space="4" w:color="auto"/>
          <w:bottom w:val="single" w:sz="4" w:space="1" w:color="auto"/>
          <w:right w:val="single" w:sz="4" w:space="4" w:color="auto"/>
        </w:pBdr>
        <w:spacing w:line="276" w:lineRule="auto"/>
        <w:rPr>
          <w:rFonts w:ascii="IBM Plex Serif" w:hAnsi="IBM Plex Serif"/>
          <w:sz w:val="32"/>
          <w:szCs w:val="32"/>
        </w:rPr>
      </w:pPr>
      <w:r w:rsidRPr="005F27DC">
        <w:rPr>
          <w:rFonts w:ascii="IBM Plex Serif" w:hAnsi="IBM Plex Serif"/>
          <w:sz w:val="32"/>
          <w:szCs w:val="32"/>
        </w:rPr>
        <w:t>not enough of something</w:t>
      </w:r>
    </w:p>
    <w:p w14:paraId="0FFEE8C2" w14:textId="77777777" w:rsidR="00BF68B5" w:rsidRDefault="00BF68B5" w:rsidP="00D140FE">
      <w:pPr>
        <w:pStyle w:val="Heading2"/>
        <w:sectPr w:rsidR="00BF68B5" w:rsidSect="0025295C">
          <w:headerReference w:type="default" r:id="rId9"/>
          <w:footerReference w:type="even" r:id="rId10"/>
          <w:footerReference w:type="default" r:id="rId11"/>
          <w:pgSz w:w="12240" w:h="15840"/>
          <w:pgMar w:top="1440" w:right="1440" w:bottom="1195" w:left="1440" w:header="720" w:footer="720" w:gutter="0"/>
          <w:cols w:space="720"/>
          <w:docGrid w:linePitch="360"/>
        </w:sectPr>
      </w:pPr>
    </w:p>
    <w:p w14:paraId="413416A5" w14:textId="5FC204FF" w:rsidR="00BF68B5" w:rsidRDefault="00BF68B5" w:rsidP="00D140FE">
      <w:pPr>
        <w:pStyle w:val="Heading2"/>
      </w:pPr>
      <w:r w:rsidRPr="00D140FE">
        <w:lastRenderedPageBreak/>
        <w:t>Questions for Discussion</w:t>
      </w:r>
    </w:p>
    <w:p w14:paraId="31469D0E" w14:textId="77777777" w:rsidR="00D140FE" w:rsidRPr="00D140FE" w:rsidRDefault="00D140FE" w:rsidP="00D140FE"/>
    <w:p w14:paraId="06558C51" w14:textId="77777777" w:rsidR="00BF68B5" w:rsidRPr="009C088C" w:rsidRDefault="00BF68B5" w:rsidP="00BF68B5">
      <w:pPr>
        <w:pStyle w:val="ListNumber"/>
        <w:ind w:left="360"/>
        <w:rPr>
          <w:shd w:val="clear" w:color="auto" w:fill="FFFFFF"/>
        </w:rPr>
      </w:pPr>
      <w:r w:rsidRPr="009C088C">
        <w:rPr>
          <w:shd w:val="clear" w:color="auto" w:fill="FFFFFF"/>
        </w:rPr>
        <w:t>What are some of the challenges that Farah Ejaz and her family faced because of the pandemic?</w:t>
      </w:r>
      <w:r w:rsidRPr="009C088C">
        <w:rPr>
          <w:shd w:val="clear" w:color="auto" w:fill="FFFFFF"/>
        </w:rPr>
        <w:br/>
      </w:r>
    </w:p>
    <w:p w14:paraId="1AF4A0C5" w14:textId="77777777" w:rsidR="00BF68B5" w:rsidRDefault="00BF68B5" w:rsidP="00BF68B5">
      <w:pPr>
        <w:rPr>
          <w:rFonts w:ascii="IBM Plex Serif" w:hAnsi="IBM Plex Serif" w:cs="Arial"/>
          <w:color w:val="202122"/>
          <w:sz w:val="32"/>
          <w:szCs w:val="32"/>
          <w:shd w:val="clear" w:color="auto" w:fill="FFFFFF"/>
        </w:rPr>
      </w:pPr>
    </w:p>
    <w:p w14:paraId="35C878E3" w14:textId="77777777" w:rsidR="00BF68B5" w:rsidRDefault="00BF68B5" w:rsidP="00BF68B5">
      <w:pPr>
        <w:rPr>
          <w:rFonts w:ascii="IBM Plex Serif" w:hAnsi="IBM Plex Serif" w:cs="Arial"/>
          <w:color w:val="202122"/>
          <w:sz w:val="32"/>
          <w:szCs w:val="32"/>
          <w:shd w:val="clear" w:color="auto" w:fill="FFFFFF"/>
        </w:rPr>
      </w:pPr>
    </w:p>
    <w:p w14:paraId="66D275B4" w14:textId="77777777" w:rsidR="00BF68B5" w:rsidRDefault="00BF68B5" w:rsidP="00BF68B5">
      <w:pPr>
        <w:rPr>
          <w:rFonts w:ascii="IBM Plex Serif" w:hAnsi="IBM Plex Serif" w:cs="Arial"/>
          <w:color w:val="202122"/>
          <w:sz w:val="32"/>
          <w:szCs w:val="32"/>
          <w:shd w:val="clear" w:color="auto" w:fill="FFFFFF"/>
        </w:rPr>
      </w:pPr>
    </w:p>
    <w:p w14:paraId="32FA610B" w14:textId="77777777" w:rsidR="00BF68B5" w:rsidRDefault="00BF68B5" w:rsidP="00BF68B5">
      <w:pPr>
        <w:rPr>
          <w:rFonts w:ascii="IBM Plex Serif" w:hAnsi="IBM Plex Serif" w:cs="Arial"/>
          <w:color w:val="202122"/>
          <w:sz w:val="32"/>
          <w:szCs w:val="32"/>
          <w:shd w:val="clear" w:color="auto" w:fill="FFFFFF"/>
        </w:rPr>
      </w:pPr>
    </w:p>
    <w:p w14:paraId="4A69B6FE" w14:textId="77777777" w:rsidR="00BF68B5" w:rsidRDefault="00BF68B5" w:rsidP="00BF68B5">
      <w:pPr>
        <w:rPr>
          <w:rFonts w:ascii="IBM Plex Serif" w:hAnsi="IBM Plex Serif" w:cs="Arial"/>
          <w:color w:val="202122"/>
          <w:sz w:val="32"/>
          <w:szCs w:val="32"/>
          <w:shd w:val="clear" w:color="auto" w:fill="FFFFFF"/>
        </w:rPr>
      </w:pPr>
    </w:p>
    <w:p w14:paraId="549DF980" w14:textId="77777777" w:rsidR="00BF68B5" w:rsidRPr="000B5195" w:rsidRDefault="00BF68B5" w:rsidP="00BF68B5">
      <w:pPr>
        <w:rPr>
          <w:rFonts w:ascii="IBM Plex Serif" w:hAnsi="IBM Plex Serif" w:cs="Arial"/>
          <w:color w:val="202122"/>
          <w:sz w:val="32"/>
          <w:szCs w:val="32"/>
          <w:shd w:val="clear" w:color="auto" w:fill="FFFFFF"/>
        </w:rPr>
      </w:pPr>
    </w:p>
    <w:p w14:paraId="4B798B6D" w14:textId="77777777" w:rsidR="00BF68B5" w:rsidRPr="009C088C" w:rsidRDefault="00BF68B5" w:rsidP="00D140FE">
      <w:pPr>
        <w:pStyle w:val="ListNumber"/>
        <w:numPr>
          <w:ilvl w:val="0"/>
          <w:numId w:val="4"/>
        </w:numPr>
        <w:ind w:left="450"/>
      </w:pPr>
      <w:r w:rsidRPr="009C088C">
        <w:t>Think about the meaning of revenue, cost, and profit (see page</w:t>
      </w:r>
      <w:r>
        <w:t xml:space="preserve"> 65</w:t>
      </w:r>
      <w:r w:rsidRPr="009C088C">
        <w:t>). How did the pandemic affect the revenue, costs, and profits at Farah Ejaz’ restaurant? Give specific examples from the article.</w:t>
      </w:r>
    </w:p>
    <w:p w14:paraId="10E6ABF8" w14:textId="77777777" w:rsidR="00BF68B5" w:rsidRPr="001430F3" w:rsidRDefault="00BF68B5" w:rsidP="00BF68B5">
      <w:pPr>
        <w:pStyle w:val="ListParagraph"/>
        <w:numPr>
          <w:ilvl w:val="0"/>
          <w:numId w:val="1"/>
        </w:numPr>
        <w:spacing w:after="160"/>
        <w:contextualSpacing/>
        <w:rPr>
          <w:rFonts w:ascii="Montserrat" w:eastAsiaTheme="majorEastAsia" w:hAnsi="Montserrat" w:cstheme="majorBidi"/>
          <w:sz w:val="40"/>
          <w:szCs w:val="40"/>
        </w:rPr>
      </w:pPr>
      <w:r w:rsidRPr="00063749">
        <w:rPr>
          <w:rFonts w:ascii="Montserrat" w:eastAsiaTheme="majorEastAsia" w:hAnsi="Montserrat" w:cstheme="majorBidi"/>
          <w:sz w:val="40"/>
          <w:szCs w:val="40"/>
        </w:rPr>
        <w:br w:type="page"/>
      </w:r>
    </w:p>
    <w:p w14:paraId="7C5FF4A0" w14:textId="2A3624A3" w:rsidR="00BF68B5" w:rsidRPr="00D140FE" w:rsidRDefault="00BF68B5" w:rsidP="00D140FE">
      <w:pPr>
        <w:pStyle w:val="Heading2"/>
        <w:pBdr>
          <w:bottom w:val="single" w:sz="4" w:space="1" w:color="auto"/>
        </w:pBdr>
        <w:rPr>
          <w:sz w:val="32"/>
          <w:szCs w:val="32"/>
        </w:rPr>
      </w:pPr>
      <w:r w:rsidRPr="00D140FE">
        <w:rPr>
          <w:sz w:val="32"/>
          <w:szCs w:val="32"/>
        </w:rPr>
        <w:lastRenderedPageBreak/>
        <w:t>Interviews with Small Business Owners</w:t>
      </w:r>
    </w:p>
    <w:p w14:paraId="193E4ECE" w14:textId="42E4DCC9" w:rsidR="00D140FE" w:rsidRDefault="00390E2D" w:rsidP="00BF68B5">
      <w:pPr>
        <w:pStyle w:val="Heading3"/>
        <w:spacing w:after="0"/>
      </w:pPr>
      <w:r w:rsidRPr="00DA6FD3">
        <w:rPr>
          <w:noProof/>
        </w:rPr>
        <w:drawing>
          <wp:anchor distT="0" distB="0" distL="114300" distR="114300" simplePos="0" relativeHeight="251661312" behindDoc="0" locked="0" layoutInCell="1" allowOverlap="1" wp14:anchorId="3BE4F451" wp14:editId="02671742">
            <wp:simplePos x="0" y="0"/>
            <wp:positionH relativeFrom="column">
              <wp:posOffset>3890645</wp:posOffset>
            </wp:positionH>
            <wp:positionV relativeFrom="paragraph">
              <wp:posOffset>212725</wp:posOffset>
            </wp:positionV>
            <wp:extent cx="2195125" cy="1463040"/>
            <wp:effectExtent l="114300" t="101600" r="116840" b="137160"/>
            <wp:wrapSquare wrapText="bothSides"/>
            <wp:docPr id="2" name="Picture 2" descr="A picture containing indoor, person,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person, cluttere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5125" cy="14630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51C34A9" w14:textId="59F5B9C7" w:rsidR="00390E2D" w:rsidRDefault="00BF68B5" w:rsidP="00D140FE">
      <w:pPr>
        <w:pStyle w:val="Heading3"/>
        <w:spacing w:after="0" w:line="240" w:lineRule="auto"/>
        <w:rPr>
          <w:rFonts w:ascii="Montserrat" w:hAnsi="Montserrat"/>
          <w:color w:val="000000" w:themeColor="text1"/>
          <w:sz w:val="32"/>
          <w:szCs w:val="32"/>
        </w:rPr>
      </w:pPr>
      <w:r w:rsidRPr="00D140FE">
        <w:rPr>
          <w:rFonts w:ascii="Montserrat" w:hAnsi="Montserrat"/>
          <w:color w:val="000000" w:themeColor="text1"/>
          <w:sz w:val="32"/>
          <w:szCs w:val="32"/>
        </w:rPr>
        <w:t xml:space="preserve">Small Business 1: </w:t>
      </w:r>
    </w:p>
    <w:p w14:paraId="08388C6C" w14:textId="798BA9F0" w:rsidR="00BF68B5" w:rsidRPr="00D140FE" w:rsidRDefault="00BF68B5" w:rsidP="00D140FE">
      <w:pPr>
        <w:pStyle w:val="Heading3"/>
        <w:spacing w:after="0" w:line="240" w:lineRule="auto"/>
        <w:rPr>
          <w:rFonts w:ascii="Montserrat" w:hAnsi="Montserrat"/>
          <w:color w:val="000000" w:themeColor="text1"/>
          <w:sz w:val="32"/>
          <w:szCs w:val="32"/>
        </w:rPr>
      </w:pPr>
      <w:r w:rsidRPr="00D140FE">
        <w:rPr>
          <w:rFonts w:ascii="Montserrat" w:hAnsi="Montserrat"/>
          <w:color w:val="000000" w:themeColor="text1"/>
          <w:sz w:val="32"/>
          <w:szCs w:val="32"/>
        </w:rPr>
        <w:t>Hand-made Leather Goods</w:t>
      </w:r>
    </w:p>
    <w:p w14:paraId="748A5D33" w14:textId="65F58065" w:rsidR="00D140FE" w:rsidRDefault="00D140FE" w:rsidP="00D140FE">
      <w:pPr>
        <w:spacing w:line="240" w:lineRule="auto"/>
        <w:rPr>
          <w:rFonts w:ascii="IBM Plex Serif" w:hAnsi="IBM Plex Serif"/>
          <w:i/>
          <w:iCs/>
          <w:sz w:val="32"/>
          <w:szCs w:val="32"/>
        </w:rPr>
      </w:pPr>
    </w:p>
    <w:p w14:paraId="7C6FCD18" w14:textId="69626D79" w:rsidR="00BF68B5" w:rsidRPr="00390E2D" w:rsidRDefault="00BF68B5" w:rsidP="00BF68B5">
      <w:pPr>
        <w:rPr>
          <w:rFonts w:ascii="IBM Plex Serif" w:hAnsi="IBM Plex Serif"/>
          <w:i/>
          <w:iCs/>
          <w:sz w:val="28"/>
          <w:szCs w:val="28"/>
        </w:rPr>
      </w:pPr>
      <w:r w:rsidRPr="00390E2D">
        <w:rPr>
          <w:rFonts w:ascii="IBM Plex Serif" w:hAnsi="IBM Plex Serif"/>
          <w:i/>
          <w:iCs/>
          <w:sz w:val="28"/>
          <w:szCs w:val="28"/>
        </w:rPr>
        <w:t>How do you decide on a price for your products? What kind of costs do you have?</w:t>
      </w:r>
    </w:p>
    <w:p w14:paraId="681C04F5" w14:textId="450F0C47" w:rsidR="00BF68B5" w:rsidRPr="00DA6FD3" w:rsidRDefault="00BF68B5" w:rsidP="009D02BF">
      <w:pPr>
        <w:pStyle w:val="BodyText"/>
        <w:numPr>
          <w:ilvl w:val="0"/>
          <w:numId w:val="0"/>
        </w:numPr>
      </w:pPr>
      <w:r w:rsidRPr="00DA6FD3">
        <w:t xml:space="preserve">To find the cost, you add up the cost of the materials. Then there is </w:t>
      </w:r>
      <w:r w:rsidRPr="00DA6FD3">
        <w:rPr>
          <w:u w:val="single"/>
        </w:rPr>
        <w:t>labor</w:t>
      </w:r>
      <w:r w:rsidRPr="00DA6FD3">
        <w:t xml:space="preserve">. There is no set amount for labor when you are paying yourself. It depends on how skilled the work is, and how much you think you can charge.  </w:t>
      </w:r>
    </w:p>
    <w:p w14:paraId="15F712EF" w14:textId="573FF612" w:rsidR="00BF68B5" w:rsidRPr="00DA6FD3" w:rsidRDefault="00BF68B5" w:rsidP="009D02BF">
      <w:pPr>
        <w:pStyle w:val="BodyText"/>
        <w:numPr>
          <w:ilvl w:val="0"/>
          <w:numId w:val="0"/>
        </w:numPr>
      </w:pPr>
      <w:r w:rsidRPr="00DA6FD3">
        <w:t>For example, if you think of a belt:</w:t>
      </w:r>
    </w:p>
    <w:p w14:paraId="429E0BD4" w14:textId="22944224" w:rsidR="00BF68B5" w:rsidRPr="00DA6FD3" w:rsidRDefault="00BF68B5" w:rsidP="00390E2D">
      <w:pPr>
        <w:pStyle w:val="BodyText"/>
      </w:pPr>
      <w:r w:rsidRPr="00DA6FD3">
        <w:t>Materials cost about $16.</w:t>
      </w:r>
    </w:p>
    <w:p w14:paraId="443895EA" w14:textId="64FD2893" w:rsidR="00BF68B5" w:rsidRPr="00DA6FD3" w:rsidRDefault="00BF68B5" w:rsidP="00390E2D">
      <w:pPr>
        <w:pStyle w:val="BodyText"/>
      </w:pPr>
      <w:r w:rsidRPr="00DA6FD3">
        <w:t>The labor is probably half an hour, so that is about $11.</w:t>
      </w:r>
    </w:p>
    <w:p w14:paraId="75F96EAE" w14:textId="39D5804E" w:rsidR="00390E2D" w:rsidRDefault="00BF68B5" w:rsidP="00390E2D">
      <w:pPr>
        <w:pStyle w:val="BodyText"/>
      </w:pPr>
      <w:r w:rsidRPr="00DA6FD3">
        <w:t>So the cost for one belt is $27.</w:t>
      </w:r>
    </w:p>
    <w:p w14:paraId="1710546A" w14:textId="47F3FB38" w:rsidR="00BF68B5" w:rsidRPr="00DA6FD3" w:rsidRDefault="00BF68B5" w:rsidP="00390E2D">
      <w:pPr>
        <w:pStyle w:val="BodyText"/>
        <w:numPr>
          <w:ilvl w:val="0"/>
          <w:numId w:val="0"/>
        </w:numPr>
        <w:ind w:left="90"/>
      </w:pPr>
      <w:r w:rsidRPr="00DA6FD3">
        <w:t xml:space="preserve">Once you have your costs, you multiply by 2. This is your </w:t>
      </w:r>
      <w:r w:rsidRPr="00DA6FD3">
        <w:rPr>
          <w:u w:val="single"/>
        </w:rPr>
        <w:t>wholesale price</w:t>
      </w:r>
      <w:r w:rsidRPr="00DA6FD3">
        <w:t>. So the wholesale price for the belt would be $54. If you are selling to a retailer (another store), they need to be able to mark it up to make a profit, so you sell it to them at the wholesale price.</w:t>
      </w:r>
    </w:p>
    <w:p w14:paraId="68833362" w14:textId="29CE2A7B" w:rsidR="00BF68B5" w:rsidRPr="00DA6FD3" w:rsidRDefault="00BF68B5" w:rsidP="00390E2D">
      <w:pPr>
        <w:pStyle w:val="BodyText"/>
        <w:numPr>
          <w:ilvl w:val="0"/>
          <w:numId w:val="0"/>
        </w:numPr>
        <w:ind w:left="90"/>
      </w:pPr>
      <w:r w:rsidRPr="00DA6FD3">
        <w:t xml:space="preserve">If you are selling directly to a customer, you multiply the wholesale price by 2. So the </w:t>
      </w:r>
      <w:r w:rsidRPr="00DA6FD3">
        <w:rPr>
          <w:u w:val="single"/>
        </w:rPr>
        <w:t>retail price</w:t>
      </w:r>
      <w:r w:rsidRPr="00DA6FD3">
        <w:t xml:space="preserve"> of the belt would be $108. It looks like the profit for the belt would be $81 (retail price of $108 – cost of $27 = $81). But that is not all actually profit, because you have other costs. You have to buy and repair your tools and machines. You may have advertising or </w:t>
      </w:r>
      <w:r w:rsidRPr="00DA6FD3">
        <w:lastRenderedPageBreak/>
        <w:t xml:space="preserve">rent if you operate your own store. So those overhead costs are covered by part of that $81. Those costs don’t directly affect the price as much, because you can’t raise the price of a belt every time you need new equipment.  </w:t>
      </w:r>
    </w:p>
    <w:p w14:paraId="0C571E61" w14:textId="77777777" w:rsidR="00BF68B5" w:rsidRPr="00834BE8" w:rsidRDefault="00BF68B5" w:rsidP="00BF68B5">
      <w:pPr>
        <w:ind w:left="360"/>
        <w:rPr>
          <w:rFonts w:ascii="Aleo" w:hAnsi="Aleo"/>
          <w:sz w:val="32"/>
          <w:szCs w:val="32"/>
        </w:rPr>
      </w:pPr>
    </w:p>
    <w:p w14:paraId="053538AC" w14:textId="77777777" w:rsidR="00BF68B5" w:rsidRDefault="00BF68B5" w:rsidP="00BF68B5">
      <w:pPr>
        <w:pBdr>
          <w:top w:val="single" w:sz="4" w:space="1" w:color="auto"/>
          <w:left w:val="single" w:sz="4" w:space="4" w:color="auto"/>
          <w:bottom w:val="single" w:sz="4" w:space="1" w:color="auto"/>
          <w:right w:val="single" w:sz="4" w:space="4" w:color="auto"/>
        </w:pBdr>
        <w:spacing w:after="120" w:line="276" w:lineRule="auto"/>
        <w:ind w:left="86"/>
        <w:rPr>
          <w:rFonts w:ascii="IBM Plex Serif" w:hAnsi="IBM Plex Serif"/>
          <w:b/>
          <w:bCs/>
          <w:sz w:val="32"/>
          <w:szCs w:val="32"/>
        </w:rPr>
      </w:pPr>
      <w:r w:rsidRPr="009D6B42">
        <w:rPr>
          <w:rFonts w:ascii="IBM Plex Serif" w:hAnsi="IBM Plex Serif"/>
          <w:b/>
          <w:bCs/>
          <w:sz w:val="32"/>
          <w:szCs w:val="32"/>
          <w:u w:val="single"/>
        </w:rPr>
        <w:t>labor</w:t>
      </w:r>
      <w:r w:rsidRPr="009D6B42">
        <w:rPr>
          <w:rFonts w:ascii="IBM Plex Serif" w:hAnsi="IBM Plex Serif"/>
          <w:b/>
          <w:bCs/>
          <w:sz w:val="32"/>
          <w:szCs w:val="32"/>
        </w:rPr>
        <w:t xml:space="preserve">  </w:t>
      </w:r>
    </w:p>
    <w:p w14:paraId="65CBD242" w14:textId="77777777" w:rsidR="00BF68B5" w:rsidRPr="005C401C" w:rsidRDefault="00BF68B5" w:rsidP="00BF68B5">
      <w:pPr>
        <w:pBdr>
          <w:top w:val="single" w:sz="4" w:space="1" w:color="auto"/>
          <w:left w:val="single" w:sz="4" w:space="4" w:color="auto"/>
          <w:bottom w:val="single" w:sz="4" w:space="1" w:color="auto"/>
          <w:right w:val="single" w:sz="4" w:space="4" w:color="auto"/>
        </w:pBdr>
        <w:spacing w:after="240" w:line="276" w:lineRule="auto"/>
        <w:ind w:left="86"/>
        <w:rPr>
          <w:rFonts w:ascii="IBM Plex Serif" w:hAnsi="IBM Plex Serif"/>
          <w:b/>
          <w:bCs/>
          <w:sz w:val="32"/>
          <w:szCs w:val="32"/>
        </w:rPr>
      </w:pPr>
      <w:r w:rsidRPr="009D6B42">
        <w:rPr>
          <w:rFonts w:ascii="IBM Plex Serif" w:hAnsi="IBM Plex Serif"/>
          <w:sz w:val="32"/>
          <w:szCs w:val="32"/>
        </w:rPr>
        <w:t>paying workers (including yourself) for their time and skill</w:t>
      </w:r>
    </w:p>
    <w:p w14:paraId="574E1B85" w14:textId="77777777" w:rsidR="00BF68B5" w:rsidRDefault="00BF68B5" w:rsidP="00BF68B5">
      <w:pPr>
        <w:pBdr>
          <w:top w:val="single" w:sz="4" w:space="1" w:color="auto"/>
          <w:left w:val="single" w:sz="4" w:space="4" w:color="auto"/>
          <w:bottom w:val="single" w:sz="4" w:space="1" w:color="auto"/>
          <w:right w:val="single" w:sz="4" w:space="4" w:color="auto"/>
        </w:pBdr>
        <w:spacing w:after="120" w:line="276" w:lineRule="auto"/>
        <w:ind w:left="86"/>
        <w:rPr>
          <w:rFonts w:ascii="IBM Plex Serif" w:hAnsi="IBM Plex Serif"/>
          <w:b/>
          <w:bCs/>
          <w:sz w:val="32"/>
          <w:szCs w:val="32"/>
        </w:rPr>
      </w:pPr>
      <w:r w:rsidRPr="009D6B42">
        <w:rPr>
          <w:rFonts w:ascii="IBM Plex Serif" w:hAnsi="IBM Plex Serif"/>
          <w:b/>
          <w:bCs/>
          <w:sz w:val="32"/>
          <w:szCs w:val="32"/>
          <w:u w:val="single"/>
        </w:rPr>
        <w:t>wholesale price</w:t>
      </w:r>
    </w:p>
    <w:p w14:paraId="6A82AC95" w14:textId="77777777" w:rsidR="00BF68B5" w:rsidRPr="005C401C" w:rsidRDefault="00BF68B5" w:rsidP="00BF68B5">
      <w:pPr>
        <w:pBdr>
          <w:top w:val="single" w:sz="4" w:space="1" w:color="auto"/>
          <w:left w:val="single" w:sz="4" w:space="4" w:color="auto"/>
          <w:bottom w:val="single" w:sz="4" w:space="1" w:color="auto"/>
          <w:right w:val="single" w:sz="4" w:space="4" w:color="auto"/>
        </w:pBdr>
        <w:spacing w:after="240" w:line="276" w:lineRule="auto"/>
        <w:ind w:left="86"/>
        <w:rPr>
          <w:rFonts w:ascii="IBM Plex Serif" w:hAnsi="IBM Plex Serif"/>
          <w:b/>
          <w:bCs/>
          <w:sz w:val="32"/>
          <w:szCs w:val="32"/>
        </w:rPr>
      </w:pPr>
      <w:r w:rsidRPr="009D6B42">
        <w:rPr>
          <w:rFonts w:ascii="IBM Plex Serif" w:hAnsi="IBM Plex Serif"/>
          <w:sz w:val="32"/>
          <w:szCs w:val="32"/>
        </w:rPr>
        <w:t>the price you charge when you sell to a store</w:t>
      </w:r>
    </w:p>
    <w:p w14:paraId="3223C638" w14:textId="77777777" w:rsidR="00BF68B5" w:rsidRDefault="00BF68B5" w:rsidP="00BF68B5">
      <w:pPr>
        <w:pBdr>
          <w:top w:val="single" w:sz="4" w:space="1" w:color="auto"/>
          <w:left w:val="single" w:sz="4" w:space="4" w:color="auto"/>
          <w:bottom w:val="single" w:sz="4" w:space="1" w:color="auto"/>
          <w:right w:val="single" w:sz="4" w:space="4" w:color="auto"/>
        </w:pBdr>
        <w:spacing w:after="120" w:line="276" w:lineRule="auto"/>
        <w:ind w:left="86"/>
        <w:rPr>
          <w:rFonts w:ascii="IBM Plex Serif" w:hAnsi="IBM Plex Serif"/>
          <w:b/>
          <w:bCs/>
          <w:sz w:val="32"/>
          <w:szCs w:val="32"/>
        </w:rPr>
      </w:pPr>
      <w:r w:rsidRPr="009D6B42">
        <w:rPr>
          <w:rFonts w:ascii="IBM Plex Serif" w:hAnsi="IBM Plex Serif"/>
          <w:b/>
          <w:bCs/>
          <w:sz w:val="32"/>
          <w:szCs w:val="32"/>
          <w:u w:val="single"/>
        </w:rPr>
        <w:t>retail price</w:t>
      </w:r>
    </w:p>
    <w:p w14:paraId="21781003" w14:textId="77777777" w:rsidR="00BF68B5" w:rsidRPr="005C401C" w:rsidRDefault="00BF68B5" w:rsidP="00BF68B5">
      <w:pPr>
        <w:pBdr>
          <w:top w:val="single" w:sz="4" w:space="1" w:color="auto"/>
          <w:left w:val="single" w:sz="4" w:space="4" w:color="auto"/>
          <w:bottom w:val="single" w:sz="4" w:space="1" w:color="auto"/>
          <w:right w:val="single" w:sz="4" w:space="4" w:color="auto"/>
        </w:pBdr>
        <w:spacing w:after="120" w:line="276" w:lineRule="auto"/>
        <w:ind w:left="86"/>
        <w:rPr>
          <w:rFonts w:ascii="IBM Plex Serif" w:hAnsi="IBM Plex Serif"/>
          <w:b/>
          <w:bCs/>
          <w:sz w:val="32"/>
          <w:szCs w:val="32"/>
        </w:rPr>
      </w:pPr>
      <w:r w:rsidRPr="009D6B42">
        <w:rPr>
          <w:rFonts w:ascii="IBM Plex Serif" w:hAnsi="IBM Plex Serif"/>
          <w:sz w:val="32"/>
          <w:szCs w:val="32"/>
        </w:rPr>
        <w:t>the price you charge when you sell directly to a customer</w:t>
      </w:r>
    </w:p>
    <w:p w14:paraId="160B0960" w14:textId="77777777" w:rsidR="00BF68B5" w:rsidRPr="00834BE8" w:rsidRDefault="00BF68B5" w:rsidP="00BF68B5">
      <w:pPr>
        <w:ind w:left="360"/>
        <w:rPr>
          <w:rFonts w:ascii="Montserrat" w:eastAsiaTheme="majorEastAsia" w:hAnsi="Montserrat" w:cstheme="majorBidi"/>
          <w:sz w:val="40"/>
          <w:szCs w:val="40"/>
        </w:rPr>
      </w:pPr>
      <w:r w:rsidRPr="00834BE8">
        <w:rPr>
          <w:rFonts w:ascii="Montserrat" w:eastAsiaTheme="majorEastAsia" w:hAnsi="Montserrat" w:cstheme="majorBidi"/>
          <w:sz w:val="40"/>
          <w:szCs w:val="40"/>
        </w:rPr>
        <w:br w:type="page"/>
      </w:r>
    </w:p>
    <w:p w14:paraId="407369E3" w14:textId="5416F5F9" w:rsidR="00BF68B5" w:rsidRPr="00FD0384" w:rsidRDefault="00FD0384" w:rsidP="00FD0384">
      <w:pPr>
        <w:pStyle w:val="Heading3"/>
        <w:spacing w:before="0" w:after="0" w:line="360" w:lineRule="auto"/>
        <w:rPr>
          <w:rFonts w:ascii="Montserrat" w:hAnsi="Montserrat"/>
          <w:color w:val="000000" w:themeColor="text1"/>
          <w:sz w:val="32"/>
          <w:szCs w:val="32"/>
        </w:rPr>
      </w:pPr>
      <w:r w:rsidRPr="00FD0384">
        <w:rPr>
          <w:rFonts w:ascii="Montserrat" w:hAnsi="Montserrat"/>
          <w:noProof/>
          <w:color w:val="000000" w:themeColor="text1"/>
          <w:sz w:val="32"/>
          <w:szCs w:val="32"/>
        </w:rPr>
        <w:lastRenderedPageBreak/>
        <w:drawing>
          <wp:anchor distT="0" distB="0" distL="114300" distR="114300" simplePos="0" relativeHeight="251662336" behindDoc="0" locked="0" layoutInCell="1" allowOverlap="1" wp14:anchorId="4330646B" wp14:editId="7020906E">
            <wp:simplePos x="0" y="0"/>
            <wp:positionH relativeFrom="column">
              <wp:posOffset>4479925</wp:posOffset>
            </wp:positionH>
            <wp:positionV relativeFrom="paragraph">
              <wp:posOffset>101600</wp:posOffset>
            </wp:positionV>
            <wp:extent cx="1428750" cy="1371600"/>
            <wp:effectExtent l="114300" t="101600" r="120650" b="13970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1371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F68B5" w:rsidRPr="00FD0384">
        <w:rPr>
          <w:rFonts w:ascii="Montserrat" w:hAnsi="Montserrat"/>
          <w:color w:val="000000" w:themeColor="text1"/>
          <w:sz w:val="32"/>
          <w:szCs w:val="32"/>
        </w:rPr>
        <w:t>Small Business 2: Stationery Store</w:t>
      </w:r>
    </w:p>
    <w:p w14:paraId="0D844939" w14:textId="1204900D" w:rsidR="00FD0384" w:rsidRDefault="00FD0384" w:rsidP="00FD0384">
      <w:pPr>
        <w:spacing w:after="0" w:line="240" w:lineRule="auto"/>
        <w:rPr>
          <w:rFonts w:ascii="IBM Plex Serif" w:hAnsi="IBM Plex Serif"/>
          <w:i/>
          <w:iCs/>
          <w:sz w:val="28"/>
          <w:szCs w:val="28"/>
        </w:rPr>
      </w:pPr>
    </w:p>
    <w:p w14:paraId="29F6B68C" w14:textId="4333AE79" w:rsidR="00FD0384" w:rsidRDefault="00BF68B5" w:rsidP="00FD0384">
      <w:pPr>
        <w:spacing w:after="0" w:line="240" w:lineRule="auto"/>
        <w:rPr>
          <w:rFonts w:ascii="IBM Plex Serif" w:hAnsi="IBM Plex Serif"/>
          <w:i/>
          <w:iCs/>
          <w:sz w:val="28"/>
          <w:szCs w:val="28"/>
        </w:rPr>
      </w:pPr>
      <w:r w:rsidRPr="009D02BF">
        <w:rPr>
          <w:rFonts w:ascii="IBM Plex Serif" w:hAnsi="IBM Plex Serif"/>
          <w:i/>
          <w:iCs/>
          <w:sz w:val="28"/>
          <w:szCs w:val="28"/>
        </w:rPr>
        <w:t xml:space="preserve">How do you decide on a price for your products? </w:t>
      </w:r>
    </w:p>
    <w:p w14:paraId="26B20448" w14:textId="5101F474" w:rsidR="00BF68B5" w:rsidRPr="009D02BF" w:rsidRDefault="00BF68B5" w:rsidP="00BF68B5">
      <w:pPr>
        <w:rPr>
          <w:rFonts w:ascii="IBM Plex Serif" w:hAnsi="IBM Plex Serif"/>
          <w:i/>
          <w:iCs/>
          <w:sz w:val="28"/>
          <w:szCs w:val="28"/>
        </w:rPr>
      </w:pPr>
      <w:r w:rsidRPr="009D02BF">
        <w:rPr>
          <w:rFonts w:ascii="IBM Plex Serif" w:hAnsi="IBM Plex Serif"/>
          <w:i/>
          <w:iCs/>
          <w:sz w:val="28"/>
          <w:szCs w:val="28"/>
        </w:rPr>
        <w:t>What kind of costs do you have?</w:t>
      </w:r>
    </w:p>
    <w:p w14:paraId="165AF754" w14:textId="5FACA980" w:rsidR="00BF68B5" w:rsidRPr="00DA6FD3" w:rsidRDefault="00BF68B5" w:rsidP="00B842FB">
      <w:pPr>
        <w:pStyle w:val="BodyText"/>
        <w:numPr>
          <w:ilvl w:val="0"/>
          <w:numId w:val="0"/>
        </w:numPr>
      </w:pPr>
      <w:r w:rsidRPr="00DA6FD3">
        <w:t xml:space="preserve">I sell cards and notebooks and prints based on my original artwork. For my business, I have to buy at a loss </w:t>
      </w:r>
      <w:r w:rsidRPr="00DA6FD3">
        <w:rPr>
          <w:u w:val="single"/>
        </w:rPr>
        <w:t>up-front</w:t>
      </w:r>
      <w:r w:rsidRPr="00DA6FD3">
        <w:t xml:space="preserve"> because I have to pay to have the cards printed. Then I have to sell them to make my money back. The nice thing is that once I have the artwork, I can reprint and reprint and reprint. There is really no extra labor to make more prints.  </w:t>
      </w:r>
    </w:p>
    <w:p w14:paraId="3ACF1BB2" w14:textId="77777777" w:rsidR="00BF68B5" w:rsidRPr="00DA6FD3" w:rsidRDefault="00BF68B5" w:rsidP="00B842FB">
      <w:pPr>
        <w:pStyle w:val="BodyText"/>
        <w:numPr>
          <w:ilvl w:val="0"/>
          <w:numId w:val="0"/>
        </w:numPr>
      </w:pPr>
      <w:r w:rsidRPr="00DA6FD3">
        <w:t xml:space="preserve">My printing costs are cheaper if I have the cards printed in </w:t>
      </w:r>
      <w:r w:rsidRPr="00DA6FD3">
        <w:rPr>
          <w:u w:val="single"/>
        </w:rPr>
        <w:t>bulk</w:t>
      </w:r>
      <w:r w:rsidRPr="00DA6FD3">
        <w:t>. The more I print, the cheaper it is per card. At some point your cost per card is almost nothing.</w:t>
      </w:r>
    </w:p>
    <w:p w14:paraId="36664EC3" w14:textId="77777777" w:rsidR="00BF68B5" w:rsidRDefault="00BF68B5" w:rsidP="00B842FB">
      <w:pPr>
        <w:pStyle w:val="BodyText"/>
        <w:numPr>
          <w:ilvl w:val="0"/>
          <w:numId w:val="0"/>
        </w:numPr>
      </w:pPr>
      <w:r w:rsidRPr="00DA6FD3">
        <w:t xml:space="preserve">The price is not based as much on the cost but on the </w:t>
      </w:r>
      <w:r w:rsidRPr="00DA6FD3">
        <w:rPr>
          <w:u w:val="single"/>
        </w:rPr>
        <w:t>market</w:t>
      </w:r>
      <w:r w:rsidRPr="00DA6FD3">
        <w:t>: what people will pay for it. At a store, you pay about $4 for a card, so you charge something in that range.</w:t>
      </w:r>
    </w:p>
    <w:p w14:paraId="0DE8532E" w14:textId="77777777" w:rsidR="00BF68B5" w:rsidRPr="00DA6FD3" w:rsidRDefault="00BF68B5" w:rsidP="00FD0384">
      <w:pPr>
        <w:pStyle w:val="BodyText"/>
        <w:numPr>
          <w:ilvl w:val="0"/>
          <w:numId w:val="0"/>
        </w:numPr>
        <w:spacing w:before="0" w:line="240" w:lineRule="auto"/>
      </w:pPr>
    </w:p>
    <w:p w14:paraId="24CBB200" w14:textId="77777777" w:rsidR="00BF68B5" w:rsidRPr="00B50CB6" w:rsidRDefault="00BF68B5" w:rsidP="00BF68B5">
      <w:pPr>
        <w:pBdr>
          <w:top w:val="single" w:sz="4" w:space="1" w:color="auto"/>
          <w:left w:val="single" w:sz="4" w:space="4" w:color="auto"/>
          <w:bottom w:val="single" w:sz="4" w:space="1" w:color="auto"/>
          <w:right w:val="single" w:sz="4" w:space="4" w:color="auto"/>
        </w:pBdr>
        <w:spacing w:after="120" w:line="240" w:lineRule="auto"/>
        <w:rPr>
          <w:rFonts w:ascii="IBM Plex Serif" w:hAnsi="IBM Plex Serif"/>
          <w:b/>
          <w:bCs/>
          <w:sz w:val="32"/>
          <w:szCs w:val="32"/>
          <w:u w:val="single"/>
        </w:rPr>
      </w:pPr>
      <w:r w:rsidRPr="00B50CB6">
        <w:rPr>
          <w:rFonts w:ascii="IBM Plex Serif" w:hAnsi="IBM Plex Serif"/>
          <w:b/>
          <w:bCs/>
          <w:sz w:val="32"/>
          <w:szCs w:val="32"/>
          <w:u w:val="single"/>
        </w:rPr>
        <w:t>up-front costs</w:t>
      </w:r>
    </w:p>
    <w:p w14:paraId="35787CDF" w14:textId="77777777" w:rsidR="00BF68B5" w:rsidRPr="00B50CB6" w:rsidRDefault="00BF68B5" w:rsidP="00BF68B5">
      <w:pPr>
        <w:pBdr>
          <w:top w:val="single" w:sz="4" w:space="1" w:color="auto"/>
          <w:left w:val="single" w:sz="4" w:space="4" w:color="auto"/>
          <w:bottom w:val="single" w:sz="4" w:space="1" w:color="auto"/>
          <w:right w:val="single" w:sz="4" w:space="4" w:color="auto"/>
        </w:pBdr>
        <w:spacing w:line="240" w:lineRule="auto"/>
        <w:rPr>
          <w:rFonts w:ascii="IBM Plex Serif" w:hAnsi="IBM Plex Serif"/>
          <w:sz w:val="32"/>
          <w:szCs w:val="32"/>
        </w:rPr>
      </w:pPr>
      <w:r w:rsidRPr="00B50CB6">
        <w:rPr>
          <w:rFonts w:ascii="IBM Plex Serif" w:hAnsi="IBM Plex Serif"/>
          <w:sz w:val="32"/>
          <w:szCs w:val="32"/>
        </w:rPr>
        <w:t>costs you have to pay before you start earning money from your business</w:t>
      </w:r>
    </w:p>
    <w:p w14:paraId="6A5B4CCD" w14:textId="77777777" w:rsidR="00BF68B5" w:rsidRPr="00B50CB6" w:rsidRDefault="00BF68B5" w:rsidP="00BF68B5">
      <w:pPr>
        <w:pBdr>
          <w:top w:val="single" w:sz="4" w:space="1" w:color="auto"/>
          <w:left w:val="single" w:sz="4" w:space="4" w:color="auto"/>
          <w:bottom w:val="single" w:sz="4" w:space="1" w:color="auto"/>
          <w:right w:val="single" w:sz="4" w:space="4" w:color="auto"/>
        </w:pBdr>
        <w:spacing w:after="120" w:line="240" w:lineRule="auto"/>
        <w:rPr>
          <w:rFonts w:ascii="IBM Plex Serif" w:hAnsi="IBM Plex Serif"/>
          <w:b/>
          <w:bCs/>
          <w:sz w:val="32"/>
          <w:szCs w:val="32"/>
          <w:u w:val="single"/>
        </w:rPr>
      </w:pPr>
      <w:r w:rsidRPr="00B50CB6">
        <w:rPr>
          <w:rFonts w:ascii="IBM Plex Serif" w:hAnsi="IBM Plex Serif"/>
          <w:b/>
          <w:bCs/>
          <w:sz w:val="32"/>
          <w:szCs w:val="32"/>
          <w:u w:val="single"/>
        </w:rPr>
        <w:t xml:space="preserve">buying in bulk </w:t>
      </w:r>
    </w:p>
    <w:p w14:paraId="4B9E53DA" w14:textId="77777777" w:rsidR="00BF68B5" w:rsidRPr="00B50CB6" w:rsidRDefault="00BF68B5" w:rsidP="00BF68B5">
      <w:pPr>
        <w:pBdr>
          <w:top w:val="single" w:sz="4" w:space="1" w:color="auto"/>
          <w:left w:val="single" w:sz="4" w:space="4" w:color="auto"/>
          <w:bottom w:val="single" w:sz="4" w:space="1" w:color="auto"/>
          <w:right w:val="single" w:sz="4" w:space="4" w:color="auto"/>
        </w:pBdr>
        <w:spacing w:line="240" w:lineRule="auto"/>
        <w:rPr>
          <w:rFonts w:ascii="IBM Plex Serif" w:hAnsi="IBM Plex Serif"/>
          <w:sz w:val="32"/>
          <w:szCs w:val="32"/>
        </w:rPr>
      </w:pPr>
      <w:r w:rsidRPr="00B50CB6">
        <w:rPr>
          <w:rFonts w:ascii="IBM Plex Serif" w:hAnsi="IBM Plex Serif"/>
          <w:sz w:val="32"/>
          <w:szCs w:val="32"/>
        </w:rPr>
        <w:t>buying large amounts</w:t>
      </w:r>
    </w:p>
    <w:p w14:paraId="1403A3F2" w14:textId="788D9DB1" w:rsidR="00BF68B5" w:rsidRDefault="00BF68B5" w:rsidP="00BF68B5">
      <w:pPr>
        <w:pBdr>
          <w:top w:val="single" w:sz="4" w:space="1" w:color="auto"/>
          <w:left w:val="single" w:sz="4" w:space="4" w:color="auto"/>
          <w:bottom w:val="single" w:sz="4" w:space="1" w:color="auto"/>
          <w:right w:val="single" w:sz="4" w:space="4" w:color="auto"/>
        </w:pBdr>
        <w:spacing w:after="120" w:line="240" w:lineRule="auto"/>
        <w:rPr>
          <w:rFonts w:ascii="IBM Plex Serif" w:hAnsi="IBM Plex Serif"/>
          <w:b/>
          <w:bCs/>
          <w:sz w:val="32"/>
          <w:szCs w:val="32"/>
          <w:u w:val="single"/>
        </w:rPr>
      </w:pPr>
      <w:r w:rsidRPr="00B50CB6">
        <w:rPr>
          <w:rFonts w:ascii="IBM Plex Serif" w:hAnsi="IBM Plex Serif"/>
          <w:b/>
          <w:bCs/>
          <w:sz w:val="32"/>
          <w:szCs w:val="32"/>
          <w:u w:val="single"/>
        </w:rPr>
        <w:t>market price</w:t>
      </w:r>
    </w:p>
    <w:p w14:paraId="38135D86" w14:textId="105F3072" w:rsidR="00FD0384" w:rsidRPr="00FD0384" w:rsidRDefault="00FD0384" w:rsidP="00BF68B5">
      <w:pPr>
        <w:pBdr>
          <w:top w:val="single" w:sz="4" w:space="1" w:color="auto"/>
          <w:left w:val="single" w:sz="4" w:space="4" w:color="auto"/>
          <w:bottom w:val="single" w:sz="4" w:space="1" w:color="auto"/>
          <w:right w:val="single" w:sz="4" w:space="4" w:color="auto"/>
        </w:pBdr>
        <w:spacing w:after="120" w:line="240" w:lineRule="auto"/>
        <w:rPr>
          <w:rFonts w:ascii="IBM Plex Serif" w:hAnsi="IBM Plex Serif"/>
          <w:sz w:val="32"/>
          <w:szCs w:val="32"/>
        </w:rPr>
      </w:pPr>
      <w:r w:rsidRPr="00FD0384">
        <w:rPr>
          <w:rFonts w:ascii="IBM Plex Serif" w:hAnsi="IBM Plex Serif"/>
          <w:sz w:val="32"/>
          <w:szCs w:val="32"/>
        </w:rPr>
        <w:t>what people are used to paying for a certain type of product</w:t>
      </w:r>
    </w:p>
    <w:sectPr w:rsidR="00FD0384" w:rsidRPr="00FD0384" w:rsidSect="008D6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F17D" w14:textId="77777777" w:rsidR="00230FDB" w:rsidRDefault="00230FDB" w:rsidP="00996195">
      <w:pPr>
        <w:spacing w:after="0" w:line="240" w:lineRule="auto"/>
      </w:pPr>
      <w:r>
        <w:separator/>
      </w:r>
    </w:p>
  </w:endnote>
  <w:endnote w:type="continuationSeparator" w:id="0">
    <w:p w14:paraId="26859661" w14:textId="77777777" w:rsidR="00230FDB" w:rsidRDefault="00230FDB" w:rsidP="0099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eo">
    <w:panose1 w:val="00000500000000000000"/>
    <w:charset w:val="4D"/>
    <w:family w:val="auto"/>
    <w:pitch w:val="variable"/>
    <w:sig w:usb0="00000007" w:usb1="00000000" w:usb2="00000000" w:usb3="00000000" w:csb0="00000083" w:csb1="00000000"/>
  </w:font>
  <w:font w:name="IBM Plex Serif">
    <w:altName w:val="﷽﷽﷽﷽﷽﷽﷽﷽ Serif"/>
    <w:panose1 w:val="02060503050406000203"/>
    <w:charset w:val="4D"/>
    <w:family w:val="roman"/>
    <w:pitch w:val="variable"/>
    <w:sig w:usb0="A000026F" w:usb1="5000207B"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55 Roman">
    <w:panose1 w:val="020B0602020204020204"/>
    <w:charset w:val="4D"/>
    <w:family w:val="swiss"/>
    <w:notTrueType/>
    <w:pitch w:val="variable"/>
    <w:sig w:usb0="00000003" w:usb1="00000000" w:usb2="00000000" w:usb3="00000000" w:csb0="00000001" w:csb1="00000000"/>
  </w:font>
  <w:font w:name="Mini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Montserrat Light">
    <w:panose1 w:val="00000400000000000000"/>
    <w:charset w:val="4D"/>
    <w:family w:val="auto"/>
    <w:notTrueType/>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726962"/>
      <w:docPartObj>
        <w:docPartGallery w:val="Page Numbers (Bottom of Page)"/>
        <w:docPartUnique/>
      </w:docPartObj>
    </w:sdtPr>
    <w:sdtEndPr>
      <w:rPr>
        <w:rStyle w:val="PageNumber"/>
      </w:rPr>
    </w:sdtEndPr>
    <w:sdtContent>
      <w:p w14:paraId="5E0843FB" w14:textId="65DB0405" w:rsidR="00D631AA" w:rsidRDefault="00D631AA" w:rsidP="00811C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58AA2" w14:textId="77777777" w:rsidR="00996195" w:rsidRDefault="00996195" w:rsidP="00D631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rPr>
      <w:id w:val="-1040664143"/>
      <w:docPartObj>
        <w:docPartGallery w:val="Page Numbers (Bottom of Page)"/>
        <w:docPartUnique/>
      </w:docPartObj>
    </w:sdtPr>
    <w:sdtEndPr>
      <w:rPr>
        <w:rStyle w:val="PageNumber"/>
      </w:rPr>
    </w:sdtEndPr>
    <w:sdtContent>
      <w:p w14:paraId="1351AF6D" w14:textId="7AD3B55B" w:rsidR="00D631AA" w:rsidRPr="00D631AA" w:rsidRDefault="00D631AA" w:rsidP="00D631AA">
        <w:pPr>
          <w:pStyle w:val="Footer"/>
          <w:framePr w:wrap="none" w:vAnchor="text" w:hAnchor="page" w:x="10561" w:y="-130"/>
          <w:rPr>
            <w:rStyle w:val="PageNumber"/>
            <w:b/>
            <w:bCs/>
          </w:rPr>
        </w:pPr>
        <w:r w:rsidRPr="00D631AA">
          <w:rPr>
            <w:rStyle w:val="PageNumber"/>
            <w:b/>
            <w:bCs/>
          </w:rPr>
          <w:fldChar w:fldCharType="begin"/>
        </w:r>
        <w:r w:rsidRPr="00D631AA">
          <w:rPr>
            <w:rStyle w:val="PageNumber"/>
            <w:b/>
            <w:bCs/>
          </w:rPr>
          <w:instrText xml:space="preserve"> PAGE </w:instrText>
        </w:r>
        <w:r w:rsidRPr="00D631AA">
          <w:rPr>
            <w:rStyle w:val="PageNumber"/>
            <w:b/>
            <w:bCs/>
          </w:rPr>
          <w:fldChar w:fldCharType="separate"/>
        </w:r>
        <w:r w:rsidRPr="00D631AA">
          <w:rPr>
            <w:rStyle w:val="PageNumber"/>
            <w:b/>
            <w:bCs/>
            <w:noProof/>
          </w:rPr>
          <w:t>1</w:t>
        </w:r>
        <w:r w:rsidRPr="00D631AA">
          <w:rPr>
            <w:rStyle w:val="PageNumber"/>
            <w:b/>
            <w:bCs/>
          </w:rPr>
          <w:fldChar w:fldCharType="end"/>
        </w:r>
      </w:p>
    </w:sdtContent>
  </w:sdt>
  <w:p w14:paraId="0169CA0C" w14:textId="547F9867" w:rsidR="00996195" w:rsidRDefault="00996195" w:rsidP="00D631AA">
    <w:pPr>
      <w:pStyle w:val="Footer"/>
      <w:pBdr>
        <w:top w:val="single" w:sz="4" w:space="1" w:color="auto"/>
      </w:pBdr>
      <w:ind w:right="360"/>
    </w:pPr>
    <w:r>
      <w:t>SABES Mathematics and Adult Numeracy Curriculum &amp; Instruction PD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E661" w14:textId="77777777" w:rsidR="00230FDB" w:rsidRDefault="00230FDB" w:rsidP="00996195">
      <w:pPr>
        <w:spacing w:after="0" w:line="240" w:lineRule="auto"/>
      </w:pPr>
      <w:r>
        <w:separator/>
      </w:r>
    </w:p>
  </w:footnote>
  <w:footnote w:type="continuationSeparator" w:id="0">
    <w:p w14:paraId="0A148A99" w14:textId="77777777" w:rsidR="00230FDB" w:rsidRDefault="00230FDB" w:rsidP="00996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CBBC" w14:textId="14B762DB" w:rsidR="00A875C6" w:rsidRPr="009B53EC" w:rsidRDefault="00A875C6" w:rsidP="009B53EC">
    <w:pPr>
      <w:pStyle w:val="Header"/>
      <w:pBdr>
        <w:bottom w:val="single" w:sz="4" w:space="1" w:color="auto"/>
      </w:pBdr>
      <w:rPr>
        <w:b/>
        <w:bCs/>
        <w:sz w:val="32"/>
        <w:szCs w:val="32"/>
      </w:rPr>
    </w:pPr>
    <w:proofErr w:type="spellStart"/>
    <w:r w:rsidRPr="009B53EC">
      <w:rPr>
        <w:b/>
        <w:bCs/>
        <w:sz w:val="32"/>
        <w:szCs w:val="32"/>
      </w:rPr>
      <w:t>BeCALM</w:t>
    </w:r>
    <w:proofErr w:type="spellEnd"/>
    <w:r w:rsidRPr="009B53EC">
      <w:rPr>
        <w:b/>
        <w:bCs/>
        <w:sz w:val="32"/>
        <w:szCs w:val="32"/>
      </w:rPr>
      <w:t xml:space="preserve"> Part 2: Operation Sense Additional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CD2B24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DFBA97D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DC07FA"/>
    <w:multiLevelType w:val="hybridMultilevel"/>
    <w:tmpl w:val="CD502B4A"/>
    <w:lvl w:ilvl="0" w:tplc="157A485C">
      <w:start w:val="1"/>
      <w:numFmt w:val="bullet"/>
      <w:pStyle w:val="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34D27"/>
    <w:multiLevelType w:val="hybridMultilevel"/>
    <w:tmpl w:val="12406D26"/>
    <w:lvl w:ilvl="0" w:tplc="1AF0E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55403"/>
    <w:multiLevelType w:val="multilevel"/>
    <w:tmpl w:val="D4FA34CC"/>
    <w:styleLink w:val="Bullet"/>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CB15C6E"/>
    <w:multiLevelType w:val="multilevel"/>
    <w:tmpl w:val="7C5AED8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1DC2F28"/>
    <w:multiLevelType w:val="hybridMultilevel"/>
    <w:tmpl w:val="025820F0"/>
    <w:lvl w:ilvl="0" w:tplc="BC12AA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A85B25"/>
    <w:multiLevelType w:val="multilevel"/>
    <w:tmpl w:val="0C66099C"/>
    <w:styleLink w:val="letteredtestoptions"/>
    <w:lvl w:ilvl="0">
      <w:start w:val="1"/>
      <w:numFmt w:val="upperLetter"/>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BDF605C"/>
    <w:multiLevelType w:val="multilevel"/>
    <w:tmpl w:val="0409001D"/>
    <w:styleLink w:val="Aleobullets"/>
    <w:lvl w:ilvl="0">
      <w:start w:val="1"/>
      <w:numFmt w:val="bullet"/>
      <w:lvlText w:val=""/>
      <w:lvlJc w:val="left"/>
      <w:pPr>
        <w:ind w:left="360" w:hanging="360"/>
      </w:pPr>
      <w:rPr>
        <w:rFonts w:ascii="Aleo" w:hAnsi="Aleo"/>
        <w:b w:val="0"/>
        <w:i w:val="0"/>
        <w:color w:val="70AD47" w:themeColor="accent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D24BB0"/>
    <w:multiLevelType w:val="hybridMultilevel"/>
    <w:tmpl w:val="A5FAE518"/>
    <w:lvl w:ilvl="0" w:tplc="08BECF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A1BF3"/>
    <w:multiLevelType w:val="hybridMultilevel"/>
    <w:tmpl w:val="A444589A"/>
    <w:lvl w:ilvl="0" w:tplc="80F6CC56">
      <w:start w:val="1"/>
      <w:numFmt w:val="decimal"/>
      <w:pStyle w:val="ListNumber"/>
      <w:lvlText w:val="%1."/>
      <w:lvlJc w:val="left"/>
      <w:pPr>
        <w:ind w:left="720" w:hanging="360"/>
      </w:pPr>
      <w:rPr>
        <w:rFonts w:ascii="IBM Plex Serif" w:hAnsi="IBM Plex Serif"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lvlOverride w:ilvl="0">
      <w:startOverride w:val="1"/>
    </w:lvlOverride>
  </w:num>
  <w:num w:numId="3">
    <w:abstractNumId w:val="2"/>
  </w:num>
  <w:num w:numId="4">
    <w:abstractNumId w:val="1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B5"/>
    <w:rsid w:val="000730D2"/>
    <w:rsid w:val="00230FDB"/>
    <w:rsid w:val="0025295C"/>
    <w:rsid w:val="0031477B"/>
    <w:rsid w:val="00332363"/>
    <w:rsid w:val="00390E2D"/>
    <w:rsid w:val="003E488A"/>
    <w:rsid w:val="003E604B"/>
    <w:rsid w:val="005337D8"/>
    <w:rsid w:val="00540AB2"/>
    <w:rsid w:val="006273A5"/>
    <w:rsid w:val="00810240"/>
    <w:rsid w:val="008D6E5A"/>
    <w:rsid w:val="00996195"/>
    <w:rsid w:val="009B53EC"/>
    <w:rsid w:val="009D02BF"/>
    <w:rsid w:val="00A875C6"/>
    <w:rsid w:val="00AA58BD"/>
    <w:rsid w:val="00AE0324"/>
    <w:rsid w:val="00B72BB3"/>
    <w:rsid w:val="00B842FB"/>
    <w:rsid w:val="00B96291"/>
    <w:rsid w:val="00BF68B5"/>
    <w:rsid w:val="00D12C0E"/>
    <w:rsid w:val="00D140FE"/>
    <w:rsid w:val="00D631AA"/>
    <w:rsid w:val="00D72C88"/>
    <w:rsid w:val="00E61D69"/>
    <w:rsid w:val="00FD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A3DB"/>
  <w15:chartTrackingRefBased/>
  <w15:docId w15:val="{8043E990-D0C6-F041-880D-31DA4347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B5"/>
    <w:pPr>
      <w:spacing w:after="160" w:line="259" w:lineRule="auto"/>
    </w:pPr>
    <w:rPr>
      <w:sz w:val="22"/>
      <w:szCs w:val="22"/>
    </w:rPr>
  </w:style>
  <w:style w:type="paragraph" w:styleId="Heading1">
    <w:name w:val="heading 1"/>
    <w:basedOn w:val="Normal"/>
    <w:next w:val="Normal"/>
    <w:link w:val="Heading1Char"/>
    <w:autoRedefine/>
    <w:uiPriority w:val="9"/>
    <w:qFormat/>
    <w:rsid w:val="00810240"/>
    <w:pPr>
      <w:keepNext/>
      <w:keepLines/>
      <w:spacing w:before="240" w:after="0"/>
      <w:outlineLvl w:val="0"/>
    </w:pPr>
    <w:rPr>
      <w:rFonts w:ascii="IBM Plex Serif" w:eastAsiaTheme="majorEastAsia" w:hAnsi="IBM Plex Serif" w:cstheme="majorBidi"/>
      <w:sz w:val="32"/>
      <w:szCs w:val="32"/>
    </w:rPr>
  </w:style>
  <w:style w:type="paragraph" w:styleId="Heading2">
    <w:name w:val="heading 2"/>
    <w:basedOn w:val="Normal"/>
    <w:next w:val="Normal"/>
    <w:link w:val="Heading2Char"/>
    <w:autoRedefine/>
    <w:uiPriority w:val="9"/>
    <w:unhideWhenUsed/>
    <w:qFormat/>
    <w:rsid w:val="00D140FE"/>
    <w:pPr>
      <w:keepNext/>
      <w:keepLines/>
      <w:spacing w:before="40" w:after="0"/>
      <w:outlineLvl w:val="1"/>
    </w:pPr>
    <w:rPr>
      <w:rFonts w:ascii="IBM Plex Serif" w:eastAsiaTheme="majorEastAsia" w:hAnsi="IBM Plex Serif" w:cstheme="majorBidi"/>
      <w:b/>
      <w:bCs/>
      <w:color w:val="000000" w:themeColor="text1"/>
      <w:sz w:val="28"/>
      <w:szCs w:val="26"/>
    </w:rPr>
  </w:style>
  <w:style w:type="paragraph" w:styleId="Heading3">
    <w:name w:val="heading 3"/>
    <w:basedOn w:val="Normal"/>
    <w:next w:val="Normal"/>
    <w:link w:val="Heading3Char"/>
    <w:uiPriority w:val="9"/>
    <w:unhideWhenUsed/>
    <w:qFormat/>
    <w:rsid w:val="00B962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obodytext">
    <w:name w:val="Aleo body text"/>
    <w:basedOn w:val="Normal"/>
    <w:qFormat/>
    <w:rsid w:val="00B96291"/>
    <w:rPr>
      <w:rFonts w:ascii="Aleo" w:hAnsi="Aleo"/>
    </w:rPr>
  </w:style>
  <w:style w:type="numbering" w:customStyle="1" w:styleId="Aleobullets">
    <w:name w:val="Aleo bullets"/>
    <w:basedOn w:val="NoList"/>
    <w:uiPriority w:val="99"/>
    <w:rsid w:val="00B96291"/>
    <w:pPr>
      <w:numPr>
        <w:numId w:val="10"/>
      </w:numPr>
    </w:pPr>
  </w:style>
  <w:style w:type="paragraph" w:customStyle="1" w:styleId="Frutigerbodytext">
    <w:name w:val="Frutiger body text"/>
    <w:basedOn w:val="Normal"/>
    <w:autoRedefine/>
    <w:qFormat/>
    <w:rsid w:val="00B96291"/>
    <w:rPr>
      <w:rFonts w:ascii="Frutiger LT Std 55 Roman" w:hAnsi="Frutiger LT Std 55 Roman"/>
      <w:color w:val="3B3838" w:themeColor="background2" w:themeShade="40"/>
    </w:rPr>
  </w:style>
  <w:style w:type="paragraph" w:customStyle="1" w:styleId="HeadersAleo">
    <w:name w:val="Headers Aleo"/>
    <w:basedOn w:val="Heading3"/>
    <w:next w:val="Frutigerbodytext"/>
    <w:autoRedefine/>
    <w:qFormat/>
    <w:rsid w:val="00B96291"/>
    <w:pPr>
      <w:pBdr>
        <w:bottom w:val="single" w:sz="4" w:space="1" w:color="76D4C8"/>
      </w:pBdr>
      <w:spacing w:after="120"/>
    </w:pPr>
    <w:rPr>
      <w:rFonts w:ascii="Aleo" w:hAnsi="Aleo"/>
      <w:b/>
      <w:bCs/>
      <w:color w:val="000000" w:themeColor="text1"/>
      <w:sz w:val="28"/>
      <w:szCs w:val="28"/>
    </w:rPr>
  </w:style>
  <w:style w:type="character" w:customStyle="1" w:styleId="Heading3Char">
    <w:name w:val="Heading 3 Char"/>
    <w:basedOn w:val="DefaultParagraphFont"/>
    <w:link w:val="Heading3"/>
    <w:uiPriority w:val="9"/>
    <w:rsid w:val="00B96291"/>
    <w:rPr>
      <w:rFonts w:asciiTheme="majorHAnsi" w:eastAsiaTheme="majorEastAsia" w:hAnsiTheme="majorHAnsi" w:cstheme="majorBidi"/>
      <w:color w:val="1F3763" w:themeColor="accent1" w:themeShade="7F"/>
    </w:rPr>
  </w:style>
  <w:style w:type="numbering" w:customStyle="1" w:styleId="letteredtestoptions">
    <w:name w:val="lettered test options"/>
    <w:basedOn w:val="NoList"/>
    <w:uiPriority w:val="99"/>
    <w:rsid w:val="006273A5"/>
    <w:pPr>
      <w:numPr>
        <w:numId w:val="9"/>
      </w:numPr>
    </w:pPr>
  </w:style>
  <w:style w:type="paragraph" w:customStyle="1" w:styleId="AKHeaderAleo">
    <w:name w:val="AK Header Aleo"/>
    <w:basedOn w:val="HeadersAleo"/>
    <w:autoRedefine/>
    <w:qFormat/>
    <w:rsid w:val="000730D2"/>
    <w:pPr>
      <w:pBdr>
        <w:bottom w:val="none" w:sz="0" w:space="0" w:color="auto"/>
      </w:pBdr>
      <w:spacing w:before="0" w:after="0"/>
    </w:pPr>
    <w:rPr>
      <w:color w:val="ED7D31" w:themeColor="accent2"/>
      <w:sz w:val="24"/>
    </w:rPr>
  </w:style>
  <w:style w:type="paragraph" w:customStyle="1" w:styleId="SmallerHeadersAleo">
    <w:name w:val="Smaller Headers Aleo"/>
    <w:basedOn w:val="HeadersAleo"/>
    <w:autoRedefine/>
    <w:qFormat/>
    <w:rsid w:val="000730D2"/>
    <w:pPr>
      <w:spacing w:after="240"/>
    </w:pPr>
    <w:rPr>
      <w:color w:val="ED7D31" w:themeColor="accent2"/>
      <w:sz w:val="24"/>
    </w:rPr>
  </w:style>
  <w:style w:type="paragraph" w:styleId="BodyText">
    <w:name w:val="Body Text"/>
    <w:basedOn w:val="Normal"/>
    <w:link w:val="BodyTextChar"/>
    <w:autoRedefine/>
    <w:uiPriority w:val="1"/>
    <w:qFormat/>
    <w:rsid w:val="00390E2D"/>
    <w:pPr>
      <w:widowControl w:val="0"/>
      <w:numPr>
        <w:numId w:val="3"/>
      </w:numPr>
      <w:autoSpaceDE w:val="0"/>
      <w:autoSpaceDN w:val="0"/>
      <w:spacing w:before="120" w:after="0" w:line="276" w:lineRule="auto"/>
    </w:pPr>
    <w:rPr>
      <w:rFonts w:ascii="IBM Plex Serif" w:eastAsia="Minion" w:hAnsi="IBM Plex Serif" w:cs="Minion"/>
      <w:bCs/>
      <w:spacing w:val="-4"/>
      <w:sz w:val="32"/>
      <w:szCs w:val="26"/>
      <w:shd w:val="clear" w:color="auto" w:fill="FFFFFF"/>
    </w:rPr>
  </w:style>
  <w:style w:type="character" w:customStyle="1" w:styleId="BodyTextChar">
    <w:name w:val="Body Text Char"/>
    <w:basedOn w:val="DefaultParagraphFont"/>
    <w:link w:val="BodyText"/>
    <w:uiPriority w:val="1"/>
    <w:rsid w:val="00390E2D"/>
    <w:rPr>
      <w:rFonts w:ascii="IBM Plex Serif" w:eastAsia="Minion" w:hAnsi="IBM Plex Serif" w:cs="Minion"/>
      <w:bCs/>
      <w:spacing w:val="-4"/>
      <w:sz w:val="32"/>
      <w:szCs w:val="26"/>
    </w:rPr>
  </w:style>
  <w:style w:type="character" w:customStyle="1" w:styleId="Heading1Char">
    <w:name w:val="Heading 1 Char"/>
    <w:basedOn w:val="DefaultParagraphFont"/>
    <w:link w:val="Heading1"/>
    <w:uiPriority w:val="9"/>
    <w:rsid w:val="00810240"/>
    <w:rPr>
      <w:rFonts w:ascii="IBM Plex Serif" w:eastAsiaTheme="majorEastAsia" w:hAnsi="IBM Plex Serif" w:cstheme="majorBidi"/>
      <w:sz w:val="32"/>
      <w:szCs w:val="32"/>
    </w:rPr>
  </w:style>
  <w:style w:type="character" w:customStyle="1" w:styleId="Heading2Char">
    <w:name w:val="Heading 2 Char"/>
    <w:basedOn w:val="DefaultParagraphFont"/>
    <w:link w:val="Heading2"/>
    <w:uiPriority w:val="9"/>
    <w:rsid w:val="00D140FE"/>
    <w:rPr>
      <w:rFonts w:ascii="IBM Plex Serif" w:eastAsiaTheme="majorEastAsia" w:hAnsi="IBM Plex Serif" w:cstheme="majorBidi"/>
      <w:b/>
      <w:bCs/>
      <w:color w:val="000000" w:themeColor="text1"/>
      <w:sz w:val="28"/>
      <w:szCs w:val="26"/>
    </w:rPr>
  </w:style>
  <w:style w:type="numbering" w:customStyle="1" w:styleId="Bullet">
    <w:name w:val="Bullet"/>
    <w:basedOn w:val="NoList"/>
    <w:uiPriority w:val="99"/>
    <w:rsid w:val="00810240"/>
    <w:pPr>
      <w:numPr>
        <w:numId w:val="8"/>
      </w:numPr>
    </w:pPr>
  </w:style>
  <w:style w:type="paragraph" w:styleId="ListParagraph">
    <w:name w:val="List Paragraph"/>
    <w:basedOn w:val="ListBullet"/>
    <w:autoRedefine/>
    <w:uiPriority w:val="34"/>
    <w:qFormat/>
    <w:rsid w:val="00810240"/>
    <w:pPr>
      <w:numPr>
        <w:numId w:val="5"/>
      </w:numPr>
      <w:spacing w:after="60"/>
      <w:contextualSpacing w:val="0"/>
    </w:pPr>
    <w:rPr>
      <w:rFonts w:cstheme="minorHAnsi"/>
      <w:szCs w:val="24"/>
    </w:rPr>
  </w:style>
  <w:style w:type="paragraph" w:styleId="ListBullet">
    <w:name w:val="List Bullet"/>
    <w:basedOn w:val="Normal"/>
    <w:uiPriority w:val="99"/>
    <w:semiHidden/>
    <w:unhideWhenUsed/>
    <w:rsid w:val="00810240"/>
    <w:pPr>
      <w:tabs>
        <w:tab w:val="num" w:pos="720"/>
      </w:tabs>
      <w:ind w:left="720" w:hanging="720"/>
      <w:contextualSpacing/>
    </w:pPr>
  </w:style>
  <w:style w:type="paragraph" w:styleId="ListBullet3">
    <w:name w:val="List Bullet 3"/>
    <w:basedOn w:val="Normal"/>
    <w:autoRedefine/>
    <w:uiPriority w:val="99"/>
    <w:unhideWhenUsed/>
    <w:qFormat/>
    <w:rsid w:val="00540AB2"/>
    <w:pPr>
      <w:widowControl w:val="0"/>
      <w:tabs>
        <w:tab w:val="num" w:pos="720"/>
      </w:tabs>
      <w:autoSpaceDE w:val="0"/>
      <w:autoSpaceDN w:val="0"/>
      <w:spacing w:after="0"/>
      <w:ind w:left="720" w:hanging="720"/>
      <w:contextualSpacing/>
    </w:pPr>
    <w:rPr>
      <w:rFonts w:ascii="Calibri" w:eastAsia="Cambria" w:hAnsi="Calibri" w:cs="Cambria"/>
    </w:rPr>
  </w:style>
  <w:style w:type="character" w:styleId="CommentReference">
    <w:name w:val="annotation reference"/>
    <w:basedOn w:val="DefaultParagraphFont"/>
    <w:uiPriority w:val="99"/>
    <w:semiHidden/>
    <w:unhideWhenUsed/>
    <w:rsid w:val="00BF68B5"/>
    <w:rPr>
      <w:sz w:val="16"/>
      <w:szCs w:val="16"/>
    </w:rPr>
  </w:style>
  <w:style w:type="paragraph" w:styleId="CommentText">
    <w:name w:val="annotation text"/>
    <w:aliases w:val="Source line"/>
    <w:basedOn w:val="Normal"/>
    <w:link w:val="CommentTextChar"/>
    <w:uiPriority w:val="99"/>
    <w:unhideWhenUsed/>
    <w:rsid w:val="00BF68B5"/>
    <w:pPr>
      <w:snapToGrid w:val="0"/>
      <w:spacing w:after="0" w:line="240" w:lineRule="auto"/>
    </w:pPr>
    <w:rPr>
      <w:rFonts w:asciiTheme="majorHAnsi" w:hAnsiTheme="majorHAnsi"/>
    </w:rPr>
  </w:style>
  <w:style w:type="character" w:customStyle="1" w:styleId="CommentTextChar">
    <w:name w:val="Comment Text Char"/>
    <w:aliases w:val="Source line Char"/>
    <w:basedOn w:val="DefaultParagraphFont"/>
    <w:link w:val="CommentText"/>
    <w:uiPriority w:val="99"/>
    <w:rsid w:val="00BF68B5"/>
    <w:rPr>
      <w:rFonts w:asciiTheme="majorHAnsi" w:hAnsiTheme="majorHAnsi"/>
      <w:sz w:val="22"/>
      <w:szCs w:val="22"/>
    </w:rPr>
  </w:style>
  <w:style w:type="paragraph" w:customStyle="1" w:styleId="Pa19">
    <w:name w:val="Pa19"/>
    <w:basedOn w:val="Normal"/>
    <w:next w:val="Normal"/>
    <w:uiPriority w:val="99"/>
    <w:rsid w:val="00BF68B5"/>
    <w:pPr>
      <w:autoSpaceDE w:val="0"/>
      <w:autoSpaceDN w:val="0"/>
      <w:adjustRightInd w:val="0"/>
      <w:spacing w:after="0" w:line="601" w:lineRule="atLeast"/>
    </w:pPr>
    <w:rPr>
      <w:rFonts w:ascii="Franklin Gothic Demi" w:hAnsi="Franklin Gothic Demi"/>
      <w:sz w:val="24"/>
      <w:szCs w:val="24"/>
    </w:rPr>
  </w:style>
  <w:style w:type="paragraph" w:styleId="ListNumber">
    <w:name w:val="List Number"/>
    <w:basedOn w:val="ListParagraph"/>
    <w:uiPriority w:val="99"/>
    <w:unhideWhenUsed/>
    <w:rsid w:val="00BF68B5"/>
    <w:pPr>
      <w:numPr>
        <w:numId w:val="2"/>
      </w:numPr>
      <w:spacing w:after="160" w:line="276" w:lineRule="auto"/>
      <w:contextualSpacing/>
    </w:pPr>
    <w:rPr>
      <w:rFonts w:ascii="IBM Plex Serif" w:hAnsi="IBM Plex Serif" w:cstheme="minorBidi"/>
      <w:sz w:val="32"/>
      <w:szCs w:val="32"/>
    </w:rPr>
  </w:style>
  <w:style w:type="paragraph" w:styleId="Header">
    <w:name w:val="header"/>
    <w:basedOn w:val="Normal"/>
    <w:link w:val="HeaderChar"/>
    <w:uiPriority w:val="99"/>
    <w:unhideWhenUsed/>
    <w:rsid w:val="00996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195"/>
    <w:rPr>
      <w:sz w:val="22"/>
      <w:szCs w:val="22"/>
    </w:rPr>
  </w:style>
  <w:style w:type="paragraph" w:styleId="Footer">
    <w:name w:val="footer"/>
    <w:basedOn w:val="Normal"/>
    <w:link w:val="FooterChar"/>
    <w:uiPriority w:val="99"/>
    <w:unhideWhenUsed/>
    <w:rsid w:val="00996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195"/>
    <w:rPr>
      <w:sz w:val="22"/>
      <w:szCs w:val="22"/>
    </w:rPr>
  </w:style>
  <w:style w:type="character" w:styleId="PageNumber">
    <w:name w:val="page number"/>
    <w:basedOn w:val="DefaultParagraphFont"/>
    <w:uiPriority w:val="99"/>
    <w:semiHidden/>
    <w:unhideWhenUsed/>
    <w:rsid w:val="00D6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Soares</dc:creator>
  <cp:keywords/>
  <dc:description/>
  <cp:lastModifiedBy>Sherry Soares</cp:lastModifiedBy>
  <cp:revision>4</cp:revision>
  <dcterms:created xsi:type="dcterms:W3CDTF">2022-01-21T21:12:00Z</dcterms:created>
  <dcterms:modified xsi:type="dcterms:W3CDTF">2022-01-26T16:31:00Z</dcterms:modified>
</cp:coreProperties>
</file>