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8BBE" w14:textId="0F087329" w:rsidR="00FF2DF2" w:rsidRDefault="003417D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E45FC" wp14:editId="689A884C">
                <wp:simplePos x="0" y="0"/>
                <wp:positionH relativeFrom="page">
                  <wp:posOffset>1746885</wp:posOffset>
                </wp:positionH>
                <wp:positionV relativeFrom="paragraph">
                  <wp:posOffset>415925</wp:posOffset>
                </wp:positionV>
                <wp:extent cx="2150745" cy="6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6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2D36" id="Rectangle 3" o:spid="_x0000_s1026" style="position:absolute;margin-left:137.55pt;margin-top:32.75pt;width:169.3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+vs5wEAALMDAAAOAAAAZHJzL2Uyb0RvYy54bWysU9uO2yAQfa/Uf0C8N7bTZLe14qxWWaWq&#10;tL1I2/0AjLGNihk6kDjp13fASTZq31Z9QQwzc5hzOKzuDoNhe4Veg614Mcs5U1ZCo21X8ecf23cf&#10;OPNB2EYYsKriR+X53frtm9XoSjWHHkyjkBGI9eXoKt6H4Mos87JXg/AzcMpSsgUcRKAQu6xBMRL6&#10;YLJ5nt9kI2DjEKTynk4fpiRfJ/y2VTJ8a1uvAjMVp9lCWjGtdVyz9UqUHQrXa3kaQ7xiikFoS5de&#10;oB5EEGyH+h+oQUsED22YSRgyaFstVeJAbIr8LzZPvXAqcSFxvLvI5P8frPy6f3LfMY7u3SPIn55Z&#10;2PTCduoeEcZeiYauK6JQ2eh8eWmIgadWVo9foKGnFbsASYNDi0MEJHbskKQ+XqRWh8AkHc6LZX67&#10;WHImKXfzfpleIhPludehD58UDCxuKo70kAlb7B99iLOI8lySZgejm602JgXY1RuDbC/o0bfbTZ6f&#10;0f11mbGx2EJsmxDjSSIZeUUL+bKG5kgcESbnkNNp0wP+5mwk11Tc/9oJVJyZz5Z0+lgsFtFmKVgs&#10;b+cU4HWmvs4IKwmq4oGzabsJkzV3DnXX001FIm3hnrRtdSL+MtVpWHJG0uPk4mi96zhVvfy19R8A&#10;AAD//wMAUEsDBBQABgAIAAAAIQCSOFxo3wAAAAkBAAAPAAAAZHJzL2Rvd25yZXYueG1sTI/BToNA&#10;EIbvJn2HzTTxZhcwUIMsjTHak7EpeuhxYUcgsrPIblv06R1P9jaT+fPN9xeb2Q7ihJPvHSmIVxEI&#10;pMaZnloF72/PN3cgfNBk9OAIFXyjh025uCp0btyZ9niqQisYQj7XCroQxlxK33RotV+5EYlvH26y&#10;OvA6tdJM+sxwO8gkijJpdU/8odMjPnbYfFZHqyB5SQ5b97Ttf+oDxV/udRdV406p6+X8cA8i4Bz+&#10;w/Cnz+pQslPtjmS8GJixTmOOKsjSFAQHsviWu9Q8ZCnIspCXDcpfAAAA//8DAFBLAQItABQABgAI&#10;AAAAIQC2gziS/gAAAOEBAAATAAAAAAAAAAAAAAAAAAAAAABbQ29udGVudF9UeXBlc10ueG1sUEsB&#10;Ai0AFAAGAAgAAAAhADj9If/WAAAAlAEAAAsAAAAAAAAAAAAAAAAALwEAAF9yZWxzLy5yZWxzUEsB&#10;Ai0AFAAGAAgAAAAhALbf6+znAQAAswMAAA4AAAAAAAAAAAAAAAAALgIAAGRycy9lMm9Eb2MueG1s&#10;UEsBAi0AFAAGAAgAAAAhAJI4XGjfAAAACQEAAA8AAAAAAAAAAAAAAAAAQQQAAGRycy9kb3ducmV2&#10;LnhtbFBLBQYAAAAABAAEAPMAAABNBQAAAAA=&#10;" fillcolor="#ffc000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1" locked="0" layoutInCell="1" allowOverlap="1" wp14:anchorId="4BA21FB5" wp14:editId="3AD95948">
            <wp:simplePos x="0" y="0"/>
            <wp:positionH relativeFrom="page">
              <wp:posOffset>3342259</wp:posOffset>
            </wp:positionH>
            <wp:positionV relativeFrom="paragraph">
              <wp:posOffset>1870330</wp:posOffset>
            </wp:positionV>
            <wp:extent cx="85323" cy="18202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23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4F9CEA96" wp14:editId="44F05DFA">
            <wp:simplePos x="0" y="0"/>
            <wp:positionH relativeFrom="page">
              <wp:posOffset>1616075</wp:posOffset>
            </wp:positionH>
            <wp:positionV relativeFrom="paragraph">
              <wp:posOffset>1451356</wp:posOffset>
            </wp:positionV>
            <wp:extent cx="182880" cy="8572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ES_tradnl"/>
        </w:rPr>
        <w:t>FRACCIONES POR NIVELES</w:t>
      </w:r>
    </w:p>
    <w:p w14:paraId="0BBDA0A3" w14:textId="77777777" w:rsidR="00FF2DF2" w:rsidRDefault="00FF2DF2"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221"/>
        <w:gridCol w:w="1495"/>
        <w:gridCol w:w="307"/>
        <w:gridCol w:w="1575"/>
        <w:gridCol w:w="225"/>
        <w:gridCol w:w="1575"/>
        <w:gridCol w:w="225"/>
        <w:gridCol w:w="1575"/>
        <w:gridCol w:w="189"/>
        <w:gridCol w:w="1611"/>
      </w:tblGrid>
      <w:tr w:rsidR="00FF2DF2" w:rsidRPr="000E6EC9" w14:paraId="39DC9172" w14:textId="77777777">
        <w:trPr>
          <w:trHeight w:val="720"/>
        </w:trPr>
        <w:tc>
          <w:tcPr>
            <w:tcW w:w="1578" w:type="dxa"/>
            <w:tcBorders>
              <w:top w:val="single" w:sz="4" w:space="0" w:color="FFC000"/>
              <w:left w:val="single" w:sz="4" w:space="0" w:color="FFC000"/>
            </w:tcBorders>
            <w:shd w:val="clear" w:color="auto" w:fill="EC7C30"/>
          </w:tcPr>
          <w:p w14:paraId="04C851EE" w14:textId="77777777" w:rsidR="00FF2DF2" w:rsidRPr="000E6EC9" w:rsidRDefault="003417D4">
            <w:pPr>
              <w:pStyle w:val="TableParagraph"/>
              <w:spacing w:before="61" w:line="242" w:lineRule="auto"/>
              <w:ind w:left="551" w:right="420" w:hanging="120"/>
              <w:rPr>
                <w:b/>
                <w:sz w:val="20"/>
                <w:szCs w:val="20"/>
              </w:rPr>
            </w:pPr>
            <w:r w:rsidRPr="000E6EC9">
              <w:rPr>
                <w:b/>
                <w:bCs/>
                <w:color w:val="FFFFFF"/>
                <w:sz w:val="20"/>
                <w:szCs w:val="20"/>
                <w:lang w:val="es-ES_tradnl"/>
              </w:rPr>
              <w:t>Nivel A (K-1)</w:t>
            </w:r>
          </w:p>
        </w:tc>
        <w:tc>
          <w:tcPr>
            <w:tcW w:w="3598" w:type="dxa"/>
            <w:gridSpan w:val="4"/>
            <w:shd w:val="clear" w:color="auto" w:fill="EC7C30"/>
          </w:tcPr>
          <w:p w14:paraId="13FBBA3B" w14:textId="77777777" w:rsidR="00FF2DF2" w:rsidRPr="000E6EC9" w:rsidRDefault="003417D4">
            <w:pPr>
              <w:pStyle w:val="TableParagraph"/>
              <w:spacing w:before="211"/>
              <w:ind w:left="1279"/>
              <w:rPr>
                <w:b/>
                <w:sz w:val="20"/>
                <w:szCs w:val="20"/>
              </w:rPr>
            </w:pPr>
            <w:r w:rsidRPr="000E6EC9">
              <w:rPr>
                <w:b/>
                <w:bCs/>
                <w:color w:val="FFFFFF"/>
                <w:sz w:val="20"/>
                <w:szCs w:val="20"/>
                <w:lang w:val="es-ES_tradnl"/>
              </w:rPr>
              <w:t>Nivel B (2-3)</w:t>
            </w:r>
          </w:p>
        </w:tc>
        <w:tc>
          <w:tcPr>
            <w:tcW w:w="225" w:type="dxa"/>
          </w:tcPr>
          <w:p w14:paraId="3B2427B3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FFC000"/>
            </w:tcBorders>
            <w:shd w:val="clear" w:color="auto" w:fill="EC7C30"/>
          </w:tcPr>
          <w:p w14:paraId="7513D5B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FFC000"/>
            </w:tcBorders>
            <w:shd w:val="clear" w:color="auto" w:fill="EC7C30"/>
          </w:tcPr>
          <w:p w14:paraId="14F9D513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FFC000"/>
            </w:tcBorders>
            <w:shd w:val="clear" w:color="auto" w:fill="EC7C30"/>
          </w:tcPr>
          <w:p w14:paraId="4F6FF16C" w14:textId="77777777" w:rsidR="00FF2DF2" w:rsidRPr="000E6EC9" w:rsidRDefault="003417D4">
            <w:pPr>
              <w:pStyle w:val="TableParagraph"/>
              <w:spacing w:before="211"/>
              <w:ind w:left="98"/>
              <w:rPr>
                <w:b/>
                <w:sz w:val="20"/>
                <w:szCs w:val="20"/>
              </w:rPr>
            </w:pPr>
            <w:r w:rsidRPr="000E6EC9">
              <w:rPr>
                <w:b/>
                <w:bCs/>
                <w:color w:val="FFFFFF"/>
                <w:sz w:val="20"/>
                <w:szCs w:val="20"/>
                <w:lang w:val="es-ES_tradnl"/>
              </w:rPr>
              <w:t>Nivel C (4-5,6)</w:t>
            </w:r>
          </w:p>
        </w:tc>
        <w:tc>
          <w:tcPr>
            <w:tcW w:w="189" w:type="dxa"/>
            <w:tcBorders>
              <w:top w:val="single" w:sz="4" w:space="0" w:color="FFC000"/>
            </w:tcBorders>
            <w:shd w:val="clear" w:color="auto" w:fill="EC7C30"/>
          </w:tcPr>
          <w:p w14:paraId="148DACEE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FFC000"/>
              <w:right w:val="single" w:sz="4" w:space="0" w:color="FFC000"/>
            </w:tcBorders>
            <w:shd w:val="clear" w:color="auto" w:fill="EC7C30"/>
          </w:tcPr>
          <w:p w14:paraId="1A2FE122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F2DF2" w:rsidRPr="000E6EC9" w14:paraId="4071DDCE" w14:textId="77777777">
        <w:trPr>
          <w:trHeight w:val="314"/>
        </w:trPr>
        <w:tc>
          <w:tcPr>
            <w:tcW w:w="1578" w:type="dxa"/>
          </w:tcPr>
          <w:p w14:paraId="5DC48FD0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98" w:type="dxa"/>
            <w:gridSpan w:val="4"/>
          </w:tcPr>
          <w:p w14:paraId="58CE10C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" w:type="dxa"/>
          </w:tcPr>
          <w:p w14:paraId="74658F0E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72E0F35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" w:type="dxa"/>
          </w:tcPr>
          <w:p w14:paraId="3D0A5FA9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04B68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" w:type="dxa"/>
          </w:tcPr>
          <w:p w14:paraId="19DB349C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097DF6CD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F2DF2" w:rsidRPr="000E6EC9" w14:paraId="6A4730D9" w14:textId="77777777" w:rsidTr="000E6EC9">
        <w:trPr>
          <w:trHeight w:val="1325"/>
        </w:trPr>
        <w:tc>
          <w:tcPr>
            <w:tcW w:w="1578" w:type="dxa"/>
            <w:shd w:val="clear" w:color="auto" w:fill="9CC2E4"/>
          </w:tcPr>
          <w:p w14:paraId="6B56FEAD" w14:textId="6A1DDCDC" w:rsidR="00FF2DF2" w:rsidRPr="000E6EC9" w:rsidRDefault="000E6EC9">
            <w:pPr>
              <w:pStyle w:val="TableParagraph"/>
              <w:spacing w:before="240"/>
              <w:ind w:left="76" w:right="59"/>
              <w:jc w:val="center"/>
              <w:rPr>
                <w:sz w:val="20"/>
                <w:szCs w:val="20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Divisi</w:t>
            </w:r>
            <w:r w:rsidR="003417D4" w:rsidRPr="000E6EC9">
              <w:rPr>
                <w:color w:val="FFFFFF"/>
                <w:sz w:val="20"/>
                <w:szCs w:val="20"/>
                <w:lang w:val="es-ES_tradnl"/>
              </w:rPr>
              <w:t>ón de figuras (</w:t>
            </w:r>
            <w:r w:rsidR="003417D4" w:rsidRPr="000E6EC9">
              <w:rPr>
                <w:rFonts w:ascii="Segoe UI" w:eastAsia="Segoe UI" w:hAnsi="Segoe UI"/>
                <w:b/>
                <w:bCs/>
                <w:color w:val="FFFFFF"/>
                <w:sz w:val="20"/>
                <w:szCs w:val="20"/>
                <w:lang w:val="es-ES_tradnl"/>
              </w:rPr>
              <w:t>½</w:t>
            </w:r>
            <w:r w:rsidR="003417D4" w:rsidRPr="000E6EC9">
              <w:rPr>
                <w:color w:val="FFFFFF"/>
                <w:sz w:val="20"/>
                <w:szCs w:val="20"/>
                <w:lang w:val="es-ES_tradnl"/>
              </w:rPr>
              <w:t xml:space="preserve">, </w:t>
            </w:r>
            <w:r w:rsidR="003417D4" w:rsidRPr="000E6EC9">
              <w:rPr>
                <w:rFonts w:ascii="Segoe UI" w:eastAsia="Segoe UI" w:hAnsi="Segoe UI"/>
                <w:b/>
                <w:bCs/>
                <w:color w:val="FFFFFF"/>
                <w:sz w:val="20"/>
                <w:szCs w:val="20"/>
                <w:lang w:val="es-ES_tradnl"/>
              </w:rPr>
              <w:t>¼</w:t>
            </w:r>
            <w:r w:rsidR="003417D4" w:rsidRPr="000E6EC9">
              <w:rPr>
                <w:color w:val="FFFFFF"/>
                <w:sz w:val="20"/>
                <w:szCs w:val="20"/>
                <w:lang w:val="es-ES_tradnl"/>
              </w:rPr>
              <w:t>)</w:t>
            </w:r>
          </w:p>
          <w:p w14:paraId="037520B2" w14:textId="77777777" w:rsidR="00FF2DF2" w:rsidRPr="000E6EC9" w:rsidRDefault="003417D4">
            <w:pPr>
              <w:pStyle w:val="TableParagraph"/>
              <w:spacing w:before="1"/>
              <w:ind w:left="74" w:right="59"/>
              <w:jc w:val="center"/>
              <w:rPr>
                <w:sz w:val="20"/>
                <w:szCs w:val="20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*1.G.3</w:t>
            </w:r>
          </w:p>
        </w:tc>
        <w:tc>
          <w:tcPr>
            <w:tcW w:w="221" w:type="dxa"/>
            <w:shd w:val="clear" w:color="auto" w:fill="9CC2E4"/>
          </w:tcPr>
          <w:p w14:paraId="3F740B3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9CC2E4"/>
          </w:tcPr>
          <w:p w14:paraId="61DFA39C" w14:textId="77777777" w:rsidR="00FF2DF2" w:rsidRPr="000E6EC9" w:rsidRDefault="00FF2DF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5B9474F5" w14:textId="57DA0EFD" w:rsidR="00FF2DF2" w:rsidRPr="000E6EC9" w:rsidRDefault="000E6EC9">
            <w:pPr>
              <w:pStyle w:val="TableParagraph"/>
              <w:ind w:left="97" w:right="52" w:hanging="25"/>
              <w:rPr>
                <w:sz w:val="20"/>
                <w:szCs w:val="20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Divisi</w:t>
            </w:r>
            <w:r w:rsidR="003417D4" w:rsidRPr="000E6EC9">
              <w:rPr>
                <w:color w:val="FFFFFF"/>
                <w:sz w:val="20"/>
                <w:szCs w:val="20"/>
                <w:lang w:val="es-ES_tradnl"/>
              </w:rPr>
              <w:t>ón de figuras (</w:t>
            </w:r>
            <w:r w:rsidR="003417D4" w:rsidRPr="000E6EC9">
              <w:rPr>
                <w:rFonts w:ascii="Segoe UI" w:eastAsia="Segoe UI" w:hAnsi="Segoe UI"/>
                <w:b/>
                <w:bCs/>
                <w:color w:val="FFFFFF"/>
                <w:sz w:val="20"/>
                <w:szCs w:val="20"/>
                <w:lang w:val="es-ES_tradnl"/>
              </w:rPr>
              <w:t>½</w:t>
            </w:r>
            <w:r w:rsidR="003417D4" w:rsidRPr="000E6EC9">
              <w:rPr>
                <w:color w:val="FFFFFF"/>
                <w:sz w:val="20"/>
                <w:szCs w:val="20"/>
                <w:lang w:val="es-ES_tradnl"/>
              </w:rPr>
              <w:t>,</w:t>
            </w:r>
            <w:r w:rsidR="003417D4" w:rsidRPr="000E6EC9">
              <w:rPr>
                <w:rFonts w:ascii="Segoe UI" w:eastAsia="Segoe UI" w:hAnsi="Segoe UI"/>
                <w:b/>
                <w:bCs/>
                <w:color w:val="FFFFFF"/>
                <w:sz w:val="20"/>
                <w:szCs w:val="20"/>
                <w:lang w:val="es-ES_tradnl"/>
              </w:rPr>
              <w:t xml:space="preserve">¼, </w:t>
            </w:r>
            <w:r w:rsidR="003417D4" w:rsidRPr="000E6EC9">
              <w:rPr>
                <w:color w:val="FFFFFF"/>
                <w:sz w:val="20"/>
                <w:szCs w:val="20"/>
                <w:lang w:val="es-ES_tradnl"/>
              </w:rPr>
              <w:t>⅓) 2.G.3</w:t>
            </w:r>
          </w:p>
        </w:tc>
        <w:tc>
          <w:tcPr>
            <w:tcW w:w="307" w:type="dxa"/>
          </w:tcPr>
          <w:p w14:paraId="6957BA4F" w14:textId="5236A19E" w:rsidR="00FF2DF2" w:rsidRPr="000E6EC9" w:rsidRDefault="000E6EC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E6EC9">
              <w:rPr>
                <w:noProof/>
                <w:sz w:val="20"/>
                <w:szCs w:val="20"/>
              </w:rPr>
              <w:drawing>
                <wp:anchor distT="0" distB="0" distL="0" distR="0" simplePos="0" relativeHeight="251664384" behindDoc="1" locked="0" layoutInCell="1" allowOverlap="1" wp14:anchorId="032FB476" wp14:editId="7286E6D7">
                  <wp:simplePos x="0" y="0"/>
                  <wp:positionH relativeFrom="page">
                    <wp:posOffset>6350</wp:posOffset>
                  </wp:positionH>
                  <wp:positionV relativeFrom="paragraph">
                    <wp:posOffset>382270</wp:posOffset>
                  </wp:positionV>
                  <wp:extent cx="182880" cy="85725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5" w:type="dxa"/>
            <w:shd w:val="clear" w:color="auto" w:fill="9CC2E4"/>
          </w:tcPr>
          <w:p w14:paraId="65936AB3" w14:textId="709B4F73" w:rsidR="00FF2DF2" w:rsidRPr="000E6EC9" w:rsidRDefault="000E6EC9">
            <w:pPr>
              <w:pStyle w:val="TableParagraph"/>
              <w:spacing w:before="120"/>
              <w:ind w:left="76" w:right="56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Divisi</w:t>
            </w:r>
            <w:r w:rsidR="003417D4" w:rsidRPr="000E6EC9">
              <w:rPr>
                <w:color w:val="FFFFFF"/>
                <w:sz w:val="20"/>
                <w:szCs w:val="20"/>
                <w:lang w:val="es-ES_tradnl"/>
              </w:rPr>
              <w:t>ón de figuras (áreas iguales, cualquier tamaño)</w:t>
            </w:r>
          </w:p>
          <w:p w14:paraId="6371347C" w14:textId="77777777" w:rsidR="00FF2DF2" w:rsidRPr="000E6EC9" w:rsidRDefault="003417D4">
            <w:pPr>
              <w:pStyle w:val="TableParagraph"/>
              <w:spacing w:line="268" w:lineRule="exact"/>
              <w:ind w:left="75" w:right="56"/>
              <w:jc w:val="center"/>
              <w:rPr>
                <w:sz w:val="20"/>
                <w:szCs w:val="20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*3.G.2</w:t>
            </w:r>
          </w:p>
        </w:tc>
        <w:tc>
          <w:tcPr>
            <w:tcW w:w="225" w:type="dxa"/>
          </w:tcPr>
          <w:p w14:paraId="08F762A0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58F44F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" w:type="dxa"/>
          </w:tcPr>
          <w:p w14:paraId="34561525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575FC9D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" w:type="dxa"/>
          </w:tcPr>
          <w:p w14:paraId="7A68FA82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85F4783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F2DF2" w:rsidRPr="000E6EC9" w14:paraId="120309EE" w14:textId="77777777" w:rsidTr="000E6EC9">
        <w:trPr>
          <w:trHeight w:val="235"/>
        </w:trPr>
        <w:tc>
          <w:tcPr>
            <w:tcW w:w="1578" w:type="dxa"/>
          </w:tcPr>
          <w:p w14:paraId="4829E0E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14:paraId="09A4EEBC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1767515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14:paraId="71A8C63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2C9ABC8" w14:textId="10097D28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" w:type="dxa"/>
          </w:tcPr>
          <w:p w14:paraId="3DD01CA8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3E81C64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" w:type="dxa"/>
          </w:tcPr>
          <w:p w14:paraId="2A960D7C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99009E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" w:type="dxa"/>
          </w:tcPr>
          <w:p w14:paraId="05D934DF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78CE00D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F2DF2" w:rsidRPr="000E6EC9" w14:paraId="4C4B1CF6" w14:textId="77777777" w:rsidTr="000E6EC9">
        <w:trPr>
          <w:trHeight w:val="1325"/>
        </w:trPr>
        <w:tc>
          <w:tcPr>
            <w:tcW w:w="1578" w:type="dxa"/>
          </w:tcPr>
          <w:p w14:paraId="19A0B06D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14:paraId="449D0B95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57D21FA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14:paraId="33144EC9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5B9BD4"/>
          </w:tcPr>
          <w:p w14:paraId="2D1F530E" w14:textId="6CD55B97" w:rsidR="00FF2DF2" w:rsidRPr="000E6EC9" w:rsidRDefault="003417D4" w:rsidP="000E6EC9">
            <w:pPr>
              <w:pStyle w:val="TableParagraph"/>
              <w:spacing w:before="120"/>
              <w:ind w:left="146" w:right="132" w:firstLine="45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Entender una fracción como 1/</w:t>
            </w:r>
            <w:r w:rsidRPr="000E6EC9">
              <w:rPr>
                <w:i/>
                <w:iCs/>
                <w:color w:val="FFFFFF"/>
                <w:sz w:val="20"/>
                <w:szCs w:val="20"/>
                <w:lang w:val="es-ES_tradnl"/>
              </w:rPr>
              <w:t xml:space="preserve">b </w:t>
            </w:r>
            <w:r w:rsidRPr="000E6EC9">
              <w:rPr>
                <w:color w:val="FFFFFF"/>
                <w:sz w:val="20"/>
                <w:szCs w:val="20"/>
                <w:lang w:val="es-ES_tradnl"/>
              </w:rPr>
              <w:t xml:space="preserve">(partes en </w:t>
            </w:r>
            <w:r w:rsidRPr="000E6EC9">
              <w:rPr>
                <w:i/>
                <w:iCs/>
                <w:color w:val="FFFFFF"/>
                <w:sz w:val="20"/>
                <w:szCs w:val="20"/>
                <w:lang w:val="es-ES_tradnl"/>
              </w:rPr>
              <w:t xml:space="preserve">b </w:t>
            </w:r>
            <w:r w:rsidRPr="000E6EC9">
              <w:rPr>
                <w:color w:val="FFFFFF"/>
                <w:sz w:val="20"/>
                <w:szCs w:val="20"/>
                <w:lang w:val="es-ES_tradnl"/>
              </w:rPr>
              <w:t>son iguales) 3.NF.1</w:t>
            </w:r>
          </w:p>
        </w:tc>
        <w:tc>
          <w:tcPr>
            <w:tcW w:w="225" w:type="dxa"/>
          </w:tcPr>
          <w:p w14:paraId="25C2185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222D0D7D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5" w:type="dxa"/>
          </w:tcPr>
          <w:p w14:paraId="356B314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6C4D50F8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89" w:type="dxa"/>
          </w:tcPr>
          <w:p w14:paraId="6D28296F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611" w:type="dxa"/>
          </w:tcPr>
          <w:p w14:paraId="38CA8488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</w:tr>
      <w:tr w:rsidR="00FF2DF2" w:rsidRPr="000E6EC9" w14:paraId="05B0BCC0" w14:textId="77777777" w:rsidTr="000E6EC9">
        <w:trPr>
          <w:trHeight w:val="234"/>
        </w:trPr>
        <w:tc>
          <w:tcPr>
            <w:tcW w:w="1578" w:type="dxa"/>
          </w:tcPr>
          <w:p w14:paraId="78A2F51C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1" w:type="dxa"/>
          </w:tcPr>
          <w:p w14:paraId="1EA23B05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495" w:type="dxa"/>
          </w:tcPr>
          <w:p w14:paraId="50BEEE6E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307" w:type="dxa"/>
          </w:tcPr>
          <w:p w14:paraId="47CDD3F8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3E499B0C" w14:textId="57133096" w:rsidR="00FF2DF2" w:rsidRPr="000E6EC9" w:rsidRDefault="000E6EC9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  <w:r w:rsidRPr="000E6EC9">
              <w:rPr>
                <w:noProof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 wp14:anchorId="792810BF" wp14:editId="3A60D631">
                  <wp:simplePos x="0" y="0"/>
                  <wp:positionH relativeFrom="page">
                    <wp:posOffset>440987</wp:posOffset>
                  </wp:positionH>
                  <wp:positionV relativeFrom="paragraph">
                    <wp:posOffset>-44450</wp:posOffset>
                  </wp:positionV>
                  <wp:extent cx="85725" cy="182879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" w:type="dxa"/>
          </w:tcPr>
          <w:p w14:paraId="28CDFFE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01DF84B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5" w:type="dxa"/>
          </w:tcPr>
          <w:p w14:paraId="76F2DF4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5E6CAA98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89" w:type="dxa"/>
          </w:tcPr>
          <w:p w14:paraId="09D9671C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611" w:type="dxa"/>
          </w:tcPr>
          <w:p w14:paraId="74554122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</w:tr>
      <w:tr w:rsidR="00FF2DF2" w:rsidRPr="000E6EC9" w14:paraId="6C413B24" w14:textId="77777777" w:rsidTr="000E6EC9">
        <w:trPr>
          <w:trHeight w:val="1325"/>
        </w:trPr>
        <w:tc>
          <w:tcPr>
            <w:tcW w:w="1578" w:type="dxa"/>
          </w:tcPr>
          <w:p w14:paraId="6845CDE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1" w:type="dxa"/>
          </w:tcPr>
          <w:p w14:paraId="58F984BD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495" w:type="dxa"/>
          </w:tcPr>
          <w:p w14:paraId="776634B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307" w:type="dxa"/>
          </w:tcPr>
          <w:p w14:paraId="2701BD4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  <w:shd w:val="clear" w:color="auto" w:fill="5B9BD4"/>
          </w:tcPr>
          <w:p w14:paraId="08C63FDB" w14:textId="539EA667" w:rsidR="00FF2DF2" w:rsidRPr="000E6EC9" w:rsidRDefault="003417D4">
            <w:pPr>
              <w:pStyle w:val="TableParagraph"/>
              <w:spacing w:before="120"/>
              <w:ind w:left="81" w:right="64" w:hanging="3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Recta numérica (denominadores 2, 3, 4, 6 y 8)</w:t>
            </w:r>
          </w:p>
          <w:p w14:paraId="388C74D9" w14:textId="3E766DB1" w:rsidR="00FF2DF2" w:rsidRPr="000E6EC9" w:rsidRDefault="003417D4">
            <w:pPr>
              <w:pStyle w:val="TableParagraph"/>
              <w:spacing w:line="268" w:lineRule="exact"/>
              <w:ind w:left="64" w:right="56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3.NF.2a,b</w:t>
            </w:r>
          </w:p>
        </w:tc>
        <w:tc>
          <w:tcPr>
            <w:tcW w:w="225" w:type="dxa"/>
          </w:tcPr>
          <w:p w14:paraId="7F6B7CD3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59A09C3E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5" w:type="dxa"/>
          </w:tcPr>
          <w:p w14:paraId="0196DE74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13E0B92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89" w:type="dxa"/>
          </w:tcPr>
          <w:p w14:paraId="2F2B925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611" w:type="dxa"/>
          </w:tcPr>
          <w:p w14:paraId="3599E70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</w:tr>
      <w:tr w:rsidR="00FF2DF2" w:rsidRPr="000E6EC9" w14:paraId="1146DDFB" w14:textId="77777777" w:rsidTr="000E6EC9">
        <w:trPr>
          <w:trHeight w:val="234"/>
        </w:trPr>
        <w:tc>
          <w:tcPr>
            <w:tcW w:w="1578" w:type="dxa"/>
          </w:tcPr>
          <w:p w14:paraId="1D86C7C5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1" w:type="dxa"/>
          </w:tcPr>
          <w:p w14:paraId="56AA956D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495" w:type="dxa"/>
          </w:tcPr>
          <w:p w14:paraId="69334DA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307" w:type="dxa"/>
          </w:tcPr>
          <w:p w14:paraId="70374F24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14E416DC" w14:textId="03EE5B8E" w:rsidR="00FF2DF2" w:rsidRPr="000E6EC9" w:rsidRDefault="000E6EC9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  <w:r w:rsidRPr="000E6EC9">
              <w:rPr>
                <w:noProof/>
                <w:sz w:val="20"/>
                <w:szCs w:val="20"/>
              </w:rPr>
              <w:drawing>
                <wp:anchor distT="0" distB="0" distL="0" distR="0" simplePos="0" relativeHeight="251660288" behindDoc="0" locked="0" layoutInCell="1" allowOverlap="1" wp14:anchorId="1CAF7AAD" wp14:editId="481E4226">
                  <wp:simplePos x="0" y="0"/>
                  <wp:positionH relativeFrom="page">
                    <wp:posOffset>421640</wp:posOffset>
                  </wp:positionH>
                  <wp:positionV relativeFrom="paragraph">
                    <wp:posOffset>-74930</wp:posOffset>
                  </wp:positionV>
                  <wp:extent cx="85725" cy="182879"/>
                  <wp:effectExtent l="0" t="0" r="0" b="0"/>
                  <wp:wrapNone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" w:type="dxa"/>
          </w:tcPr>
          <w:p w14:paraId="0D4DB64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7956E97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5" w:type="dxa"/>
          </w:tcPr>
          <w:p w14:paraId="16480128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63611D8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89" w:type="dxa"/>
          </w:tcPr>
          <w:p w14:paraId="1FB73850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611" w:type="dxa"/>
          </w:tcPr>
          <w:p w14:paraId="52F80E3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</w:tr>
      <w:tr w:rsidR="00FF2DF2" w:rsidRPr="000E6EC9" w14:paraId="335FA602" w14:textId="77777777" w:rsidTr="000E6EC9">
        <w:trPr>
          <w:trHeight w:val="1360"/>
        </w:trPr>
        <w:tc>
          <w:tcPr>
            <w:tcW w:w="1578" w:type="dxa"/>
          </w:tcPr>
          <w:p w14:paraId="66BE92E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1" w:type="dxa"/>
          </w:tcPr>
          <w:p w14:paraId="381705B5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495" w:type="dxa"/>
          </w:tcPr>
          <w:p w14:paraId="6642BD6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307" w:type="dxa"/>
          </w:tcPr>
          <w:p w14:paraId="296911A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  <w:shd w:val="clear" w:color="auto" w:fill="5B9BD4"/>
          </w:tcPr>
          <w:p w14:paraId="3ED70976" w14:textId="77777777" w:rsidR="00FF2DF2" w:rsidRPr="000E6EC9" w:rsidRDefault="003417D4">
            <w:pPr>
              <w:pStyle w:val="TableParagraph"/>
              <w:spacing w:before="6"/>
              <w:ind w:left="141" w:right="126" w:firstLine="5"/>
              <w:jc w:val="center"/>
              <w:rPr>
                <w:sz w:val="20"/>
                <w:szCs w:val="20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Equivalencia (denominadores de referencia, visual)</w:t>
            </w:r>
          </w:p>
          <w:p w14:paraId="5A92CCE1" w14:textId="77777777" w:rsidR="00FF2DF2" w:rsidRPr="000E6EC9" w:rsidRDefault="003417D4">
            <w:pPr>
              <w:pStyle w:val="TableParagraph"/>
              <w:spacing w:before="1" w:line="259" w:lineRule="exact"/>
              <w:ind w:left="71" w:right="56"/>
              <w:jc w:val="center"/>
              <w:rPr>
                <w:sz w:val="20"/>
                <w:szCs w:val="20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3.NF.3a, b, c</w:t>
            </w:r>
          </w:p>
        </w:tc>
        <w:tc>
          <w:tcPr>
            <w:tcW w:w="225" w:type="dxa"/>
          </w:tcPr>
          <w:p w14:paraId="4CCACBD9" w14:textId="77777777" w:rsidR="00FF2DF2" w:rsidRPr="000E6EC9" w:rsidRDefault="00FF2DF2">
            <w:pPr>
              <w:pStyle w:val="TableParagraph"/>
              <w:rPr>
                <w:b/>
                <w:sz w:val="20"/>
                <w:szCs w:val="20"/>
              </w:rPr>
            </w:pPr>
          </w:p>
          <w:p w14:paraId="1AFB2431" w14:textId="77777777" w:rsidR="00FF2DF2" w:rsidRPr="000E6EC9" w:rsidRDefault="00FF2DF2">
            <w:pPr>
              <w:pStyle w:val="TableParagraph"/>
              <w:rPr>
                <w:b/>
                <w:sz w:val="20"/>
                <w:szCs w:val="20"/>
              </w:rPr>
            </w:pPr>
          </w:p>
          <w:p w14:paraId="2FA835E8" w14:textId="77777777" w:rsidR="00FF2DF2" w:rsidRPr="000E6EC9" w:rsidRDefault="00FF2DF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6328D168" w14:textId="77777777" w:rsidR="00FF2DF2" w:rsidRPr="000E6EC9" w:rsidRDefault="003417D4">
            <w:pPr>
              <w:pStyle w:val="TableParagraph"/>
              <w:spacing w:line="135" w:lineRule="exact"/>
              <w:ind w:left="-20" w:right="-72"/>
              <w:rPr>
                <w:sz w:val="20"/>
                <w:szCs w:val="20"/>
              </w:rPr>
            </w:pPr>
            <w:r w:rsidRPr="000E6EC9">
              <w:rPr>
                <w:noProof/>
                <w:position w:val="-2"/>
                <w:sz w:val="20"/>
                <w:szCs w:val="20"/>
              </w:rPr>
              <w:drawing>
                <wp:inline distT="0" distB="0" distL="0" distR="0" wp14:anchorId="288D5355" wp14:editId="50C2BF4A">
                  <wp:extent cx="168275" cy="85725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shd w:val="clear" w:color="auto" w:fill="5B9BD4"/>
          </w:tcPr>
          <w:p w14:paraId="2FF6719A" w14:textId="77777777" w:rsidR="00FF2DF2" w:rsidRPr="000E6EC9" w:rsidRDefault="003417D4">
            <w:pPr>
              <w:pStyle w:val="TableParagraph"/>
              <w:spacing w:before="141"/>
              <w:ind w:left="202" w:right="185" w:firstLine="4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Equivalencia (cualquier fracción, método) 4.NF.1</w:t>
            </w:r>
          </w:p>
        </w:tc>
        <w:tc>
          <w:tcPr>
            <w:tcW w:w="225" w:type="dxa"/>
          </w:tcPr>
          <w:p w14:paraId="1C70ED3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33497A1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89" w:type="dxa"/>
          </w:tcPr>
          <w:p w14:paraId="24DDFB7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611" w:type="dxa"/>
          </w:tcPr>
          <w:p w14:paraId="730574D3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</w:tr>
      <w:tr w:rsidR="00FF2DF2" w:rsidRPr="000E6EC9" w14:paraId="2186336B" w14:textId="77777777" w:rsidTr="000E6EC9">
        <w:trPr>
          <w:trHeight w:val="234"/>
        </w:trPr>
        <w:tc>
          <w:tcPr>
            <w:tcW w:w="1578" w:type="dxa"/>
          </w:tcPr>
          <w:p w14:paraId="77706F2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1" w:type="dxa"/>
          </w:tcPr>
          <w:p w14:paraId="2F65B9A9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495" w:type="dxa"/>
          </w:tcPr>
          <w:p w14:paraId="6C9057BE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307" w:type="dxa"/>
          </w:tcPr>
          <w:p w14:paraId="7882FB92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53FA1170" w14:textId="77777777" w:rsidR="00FF2DF2" w:rsidRPr="000E6EC9" w:rsidRDefault="003417D4">
            <w:pPr>
              <w:pStyle w:val="TableParagraph"/>
              <w:spacing w:line="233" w:lineRule="exact"/>
              <w:ind w:left="714"/>
              <w:rPr>
                <w:sz w:val="20"/>
                <w:szCs w:val="20"/>
              </w:rPr>
            </w:pPr>
            <w:r w:rsidRPr="000E6EC9"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 wp14:anchorId="5A316ACC" wp14:editId="34DB0A0C">
                  <wp:extent cx="85287" cy="148399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7" cy="14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</w:tcPr>
          <w:p w14:paraId="3B7BEA34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BD491AD" w14:textId="77777777" w:rsidR="00FF2DF2" w:rsidRPr="000E6EC9" w:rsidRDefault="003417D4">
            <w:pPr>
              <w:pStyle w:val="TableParagraph"/>
              <w:spacing w:line="233" w:lineRule="exact"/>
              <w:ind w:left="711"/>
              <w:rPr>
                <w:sz w:val="20"/>
                <w:szCs w:val="20"/>
              </w:rPr>
            </w:pPr>
            <w:r w:rsidRPr="000E6EC9"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 wp14:anchorId="521D4474" wp14:editId="47D7E4AA">
                  <wp:extent cx="85287" cy="148399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7" cy="14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</w:tcPr>
          <w:p w14:paraId="44E569F2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01E496C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" w:type="dxa"/>
          </w:tcPr>
          <w:p w14:paraId="14F38C4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E5943AD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F2DF2" w:rsidRPr="000E6EC9" w14:paraId="1FED60A3" w14:textId="77777777" w:rsidTr="000E6EC9">
        <w:trPr>
          <w:trHeight w:val="1610"/>
        </w:trPr>
        <w:tc>
          <w:tcPr>
            <w:tcW w:w="1578" w:type="dxa"/>
          </w:tcPr>
          <w:p w14:paraId="346F551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14:paraId="2E20C05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39802AD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14:paraId="04F8546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5B9BD4"/>
          </w:tcPr>
          <w:p w14:paraId="45CA7BCF" w14:textId="77777777" w:rsidR="00FF2DF2" w:rsidRPr="000E6EC9" w:rsidRDefault="00FF2DF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03FC9B3B" w14:textId="77777777" w:rsidR="00FF2DF2" w:rsidRPr="000E6EC9" w:rsidRDefault="003417D4" w:rsidP="000E6EC9">
            <w:pPr>
              <w:pStyle w:val="TableParagraph"/>
              <w:ind w:left="144" w:right="144"/>
              <w:jc w:val="center"/>
              <w:rPr>
                <w:sz w:val="20"/>
                <w:szCs w:val="20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Comparación (razonamiento) 3.NF.3d</w:t>
            </w:r>
          </w:p>
        </w:tc>
        <w:tc>
          <w:tcPr>
            <w:tcW w:w="225" w:type="dxa"/>
          </w:tcPr>
          <w:p w14:paraId="0CDBD08C" w14:textId="77777777" w:rsidR="00FF2DF2" w:rsidRPr="000E6EC9" w:rsidRDefault="00FF2DF2">
            <w:pPr>
              <w:pStyle w:val="TableParagraph"/>
              <w:rPr>
                <w:b/>
                <w:sz w:val="20"/>
                <w:szCs w:val="20"/>
              </w:rPr>
            </w:pPr>
          </w:p>
          <w:p w14:paraId="67DC417B" w14:textId="77777777" w:rsidR="00FF2DF2" w:rsidRPr="000E6EC9" w:rsidRDefault="00FF2DF2">
            <w:pPr>
              <w:pStyle w:val="TableParagraph"/>
              <w:rPr>
                <w:b/>
                <w:sz w:val="20"/>
                <w:szCs w:val="20"/>
              </w:rPr>
            </w:pPr>
          </w:p>
          <w:p w14:paraId="07C8F57C" w14:textId="77777777" w:rsidR="00FF2DF2" w:rsidRPr="000E6EC9" w:rsidRDefault="00FF2DF2">
            <w:pPr>
              <w:pStyle w:val="TableParagraph"/>
              <w:rPr>
                <w:b/>
                <w:sz w:val="20"/>
                <w:szCs w:val="20"/>
              </w:rPr>
            </w:pPr>
          </w:p>
          <w:p w14:paraId="437E5BCE" w14:textId="77777777" w:rsidR="00FF2DF2" w:rsidRPr="000E6EC9" w:rsidRDefault="003417D4">
            <w:pPr>
              <w:pStyle w:val="TableParagraph"/>
              <w:spacing w:line="135" w:lineRule="exact"/>
              <w:ind w:left="-20" w:right="-72"/>
              <w:rPr>
                <w:sz w:val="20"/>
                <w:szCs w:val="20"/>
              </w:rPr>
            </w:pPr>
            <w:r w:rsidRPr="000E6EC9">
              <w:rPr>
                <w:noProof/>
                <w:position w:val="-2"/>
                <w:sz w:val="20"/>
                <w:szCs w:val="20"/>
              </w:rPr>
              <w:drawing>
                <wp:inline distT="0" distB="0" distL="0" distR="0" wp14:anchorId="406C3562" wp14:editId="1248D276">
                  <wp:extent cx="168275" cy="85725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shd w:val="clear" w:color="auto" w:fill="5B9BD4"/>
          </w:tcPr>
          <w:p w14:paraId="6194CBCB" w14:textId="77777777" w:rsidR="00FF2DF2" w:rsidRPr="000E6EC9" w:rsidRDefault="003417D4">
            <w:pPr>
              <w:pStyle w:val="TableParagraph"/>
              <w:ind w:left="97" w:right="79" w:hanging="3"/>
              <w:jc w:val="center"/>
              <w:rPr>
                <w:sz w:val="20"/>
                <w:szCs w:val="20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Comparación (criterios de referencia o numerador o denominador común)</w:t>
            </w:r>
          </w:p>
          <w:p w14:paraId="245B2269" w14:textId="77777777" w:rsidR="00FF2DF2" w:rsidRPr="000E6EC9" w:rsidRDefault="003417D4">
            <w:pPr>
              <w:pStyle w:val="TableParagraph"/>
              <w:spacing w:line="249" w:lineRule="exact"/>
              <w:ind w:left="68" w:right="56"/>
              <w:jc w:val="center"/>
              <w:rPr>
                <w:sz w:val="20"/>
                <w:szCs w:val="20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4.NF.2</w:t>
            </w:r>
          </w:p>
        </w:tc>
        <w:tc>
          <w:tcPr>
            <w:tcW w:w="225" w:type="dxa"/>
          </w:tcPr>
          <w:p w14:paraId="5743CCB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F10852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" w:type="dxa"/>
          </w:tcPr>
          <w:p w14:paraId="17D0333C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94A3C05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F2DF2" w:rsidRPr="000E6EC9" w14:paraId="74CE21D7" w14:textId="77777777" w:rsidTr="000E6EC9">
        <w:trPr>
          <w:trHeight w:val="235"/>
        </w:trPr>
        <w:tc>
          <w:tcPr>
            <w:tcW w:w="1578" w:type="dxa"/>
          </w:tcPr>
          <w:p w14:paraId="70A1185E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14:paraId="6F30AF1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39BA7A72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14:paraId="41F846F3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CC6A274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" w:type="dxa"/>
          </w:tcPr>
          <w:p w14:paraId="1B53359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23C195A" w14:textId="58936A57" w:rsidR="00FF2DF2" w:rsidRPr="000E6EC9" w:rsidRDefault="000E6EC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7FFEA0B9" wp14:editId="48E1BF61">
                  <wp:simplePos x="0" y="0"/>
                  <wp:positionH relativeFrom="page">
                    <wp:posOffset>461645</wp:posOffset>
                  </wp:positionH>
                  <wp:positionV relativeFrom="paragraph">
                    <wp:posOffset>10795</wp:posOffset>
                  </wp:positionV>
                  <wp:extent cx="85725" cy="182879"/>
                  <wp:effectExtent l="0" t="0" r="0" b="0"/>
                  <wp:wrapNone/>
                  <wp:docPr id="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" w:type="dxa"/>
          </w:tcPr>
          <w:p w14:paraId="36A58BAE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07EC60F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" w:type="dxa"/>
          </w:tcPr>
          <w:p w14:paraId="1250938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3838C443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F2DF2" w:rsidRPr="000E6EC9" w14:paraId="1B538B5A" w14:textId="77777777" w:rsidTr="000E6EC9">
        <w:trPr>
          <w:trHeight w:val="1370"/>
        </w:trPr>
        <w:tc>
          <w:tcPr>
            <w:tcW w:w="1578" w:type="dxa"/>
          </w:tcPr>
          <w:p w14:paraId="22F53DB4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14:paraId="354CDAF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078EE8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14:paraId="1A637EBF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60226B9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" w:type="dxa"/>
          </w:tcPr>
          <w:p w14:paraId="4B947008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5B9BD4"/>
          </w:tcPr>
          <w:p w14:paraId="189AC13E" w14:textId="06423988" w:rsidR="00FF2DF2" w:rsidRPr="000E6EC9" w:rsidRDefault="003417D4" w:rsidP="000E6EC9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Entender, sumar, restar (denominadores iguales)</w:t>
            </w:r>
          </w:p>
          <w:p w14:paraId="03F4354E" w14:textId="77777777" w:rsidR="00FF2DF2" w:rsidRPr="000E6EC9" w:rsidRDefault="003417D4">
            <w:pPr>
              <w:pStyle w:val="TableParagraph"/>
              <w:spacing w:before="2" w:line="264" w:lineRule="exact"/>
              <w:ind w:left="75" w:right="56"/>
              <w:jc w:val="center"/>
              <w:rPr>
                <w:sz w:val="20"/>
                <w:szCs w:val="20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4.NF.3a,b,c,d</w:t>
            </w:r>
          </w:p>
        </w:tc>
        <w:tc>
          <w:tcPr>
            <w:tcW w:w="225" w:type="dxa"/>
          </w:tcPr>
          <w:p w14:paraId="4AAD934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5B9BD4"/>
          </w:tcPr>
          <w:p w14:paraId="7FF7EF7E" w14:textId="77777777" w:rsidR="00FF2DF2" w:rsidRPr="000E6EC9" w:rsidRDefault="003417D4" w:rsidP="000E6EC9">
            <w:pPr>
              <w:pStyle w:val="TableParagraph"/>
              <w:spacing w:before="10"/>
              <w:ind w:left="144"/>
              <w:jc w:val="center"/>
              <w:rPr>
                <w:sz w:val="20"/>
                <w:szCs w:val="20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Entender, sumar, restar (a diferencia de los denominadores)</w:t>
            </w:r>
          </w:p>
          <w:p w14:paraId="65ABB9C5" w14:textId="77777777" w:rsidR="00FF2DF2" w:rsidRPr="000E6EC9" w:rsidRDefault="003417D4">
            <w:pPr>
              <w:pStyle w:val="TableParagraph"/>
              <w:spacing w:before="2" w:line="264" w:lineRule="exact"/>
              <w:ind w:left="67" w:right="56"/>
              <w:jc w:val="center"/>
              <w:rPr>
                <w:sz w:val="20"/>
                <w:szCs w:val="20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5.NF.1; 5.NF.2</w:t>
            </w:r>
          </w:p>
        </w:tc>
        <w:tc>
          <w:tcPr>
            <w:tcW w:w="189" w:type="dxa"/>
          </w:tcPr>
          <w:p w14:paraId="0802A44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68659009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F2DF2" w:rsidRPr="000E6EC9" w14:paraId="52574B07" w14:textId="77777777" w:rsidTr="000E6EC9">
        <w:trPr>
          <w:trHeight w:val="234"/>
        </w:trPr>
        <w:tc>
          <w:tcPr>
            <w:tcW w:w="1578" w:type="dxa"/>
          </w:tcPr>
          <w:p w14:paraId="6F15CC9E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14:paraId="3257A9D5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81B218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14:paraId="73E20704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1340F8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" w:type="dxa"/>
          </w:tcPr>
          <w:p w14:paraId="05447740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9F977C" w14:textId="59CB70A8" w:rsidR="00FF2DF2" w:rsidRPr="000E6EC9" w:rsidRDefault="000E6EC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4BF6529B" wp14:editId="1499C12D">
                  <wp:simplePos x="0" y="0"/>
                  <wp:positionH relativeFrom="page">
                    <wp:posOffset>398145</wp:posOffset>
                  </wp:positionH>
                  <wp:positionV relativeFrom="paragraph">
                    <wp:posOffset>-20320</wp:posOffset>
                  </wp:positionV>
                  <wp:extent cx="85725" cy="182879"/>
                  <wp:effectExtent l="0" t="0" r="0" b="0"/>
                  <wp:wrapNone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" w:type="dxa"/>
          </w:tcPr>
          <w:p w14:paraId="3B834398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5C4E600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" w:type="dxa"/>
          </w:tcPr>
          <w:p w14:paraId="5DB86849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0685B40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F2DF2" w:rsidRPr="000E6EC9" w14:paraId="0F719915" w14:textId="77777777" w:rsidTr="000E6EC9">
        <w:trPr>
          <w:trHeight w:val="1365"/>
        </w:trPr>
        <w:tc>
          <w:tcPr>
            <w:tcW w:w="1578" w:type="dxa"/>
          </w:tcPr>
          <w:p w14:paraId="79E61C03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14:paraId="0BCDA27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ADD8C8F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14:paraId="50663D0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D408278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" w:type="dxa"/>
          </w:tcPr>
          <w:p w14:paraId="2EDA2DA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5B9BD4"/>
          </w:tcPr>
          <w:p w14:paraId="03155308" w14:textId="7BE79C5B" w:rsidR="00FF2DF2" w:rsidRPr="000E6EC9" w:rsidRDefault="003417D4">
            <w:pPr>
              <w:pStyle w:val="TableParagraph"/>
              <w:spacing w:before="140"/>
              <w:ind w:left="142" w:right="129" w:firstLine="3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Entender, multiplicar por un número entero 4.NF.4a,b,c</w:t>
            </w:r>
          </w:p>
        </w:tc>
        <w:tc>
          <w:tcPr>
            <w:tcW w:w="225" w:type="dxa"/>
          </w:tcPr>
          <w:p w14:paraId="641F0FB4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  <w:shd w:val="clear" w:color="auto" w:fill="5B9BD4"/>
          </w:tcPr>
          <w:p w14:paraId="16AA5645" w14:textId="77777777" w:rsidR="00FF2DF2" w:rsidRPr="000E6EC9" w:rsidRDefault="003417D4">
            <w:pPr>
              <w:pStyle w:val="TableParagraph"/>
              <w:spacing w:before="5"/>
              <w:ind w:left="74" w:right="56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pacing w:val="-1"/>
                <w:sz w:val="20"/>
                <w:szCs w:val="20"/>
                <w:lang w:val="es-ES_tradnl"/>
              </w:rPr>
              <w:t>Entender, multiplicar fracciones por</w:t>
            </w:r>
          </w:p>
          <w:p w14:paraId="1FBC526F" w14:textId="77777777" w:rsidR="00FF2DF2" w:rsidRPr="000E6EC9" w:rsidRDefault="003417D4">
            <w:pPr>
              <w:pStyle w:val="TableParagraph"/>
              <w:spacing w:before="1" w:line="266" w:lineRule="exact"/>
              <w:ind w:left="403" w:right="388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pacing w:val="-1"/>
                <w:sz w:val="20"/>
                <w:szCs w:val="20"/>
                <w:lang w:val="es-ES_tradnl"/>
              </w:rPr>
              <w:t>fracciones 5.NF.4</w:t>
            </w:r>
          </w:p>
        </w:tc>
        <w:tc>
          <w:tcPr>
            <w:tcW w:w="189" w:type="dxa"/>
          </w:tcPr>
          <w:p w14:paraId="16B33D1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611" w:type="dxa"/>
          </w:tcPr>
          <w:p w14:paraId="753BBA93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</w:tr>
      <w:tr w:rsidR="00FF2DF2" w:rsidRPr="000E6EC9" w14:paraId="31E7CFF6" w14:textId="77777777" w:rsidTr="000E6EC9">
        <w:trPr>
          <w:trHeight w:val="239"/>
        </w:trPr>
        <w:tc>
          <w:tcPr>
            <w:tcW w:w="1578" w:type="dxa"/>
          </w:tcPr>
          <w:p w14:paraId="140A81E4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1" w:type="dxa"/>
          </w:tcPr>
          <w:p w14:paraId="7225B15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495" w:type="dxa"/>
          </w:tcPr>
          <w:p w14:paraId="2B11223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307" w:type="dxa"/>
          </w:tcPr>
          <w:p w14:paraId="4B5A2FB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5DE6090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5" w:type="dxa"/>
          </w:tcPr>
          <w:p w14:paraId="5CF5213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430731DD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5" w:type="dxa"/>
          </w:tcPr>
          <w:p w14:paraId="0610B5B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4A1708F0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89" w:type="dxa"/>
          </w:tcPr>
          <w:p w14:paraId="70BEBD85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611" w:type="dxa"/>
          </w:tcPr>
          <w:p w14:paraId="60798B74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</w:tr>
      <w:tr w:rsidR="00FF2DF2" w:rsidRPr="000E6EC9" w14:paraId="7350F30F" w14:textId="77777777" w:rsidTr="000E6EC9">
        <w:trPr>
          <w:trHeight w:val="1325"/>
        </w:trPr>
        <w:tc>
          <w:tcPr>
            <w:tcW w:w="1578" w:type="dxa"/>
          </w:tcPr>
          <w:p w14:paraId="2521DCA5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1" w:type="dxa"/>
          </w:tcPr>
          <w:p w14:paraId="1F1A7C5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495" w:type="dxa"/>
          </w:tcPr>
          <w:p w14:paraId="5620B34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307" w:type="dxa"/>
          </w:tcPr>
          <w:p w14:paraId="3F8A81EF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3FA7912E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5" w:type="dxa"/>
          </w:tcPr>
          <w:p w14:paraId="1A796602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  <w:shd w:val="clear" w:color="auto" w:fill="5B9BD4"/>
          </w:tcPr>
          <w:p w14:paraId="3E4B1B77" w14:textId="370628C4" w:rsidR="00FF2DF2" w:rsidRPr="000E6EC9" w:rsidRDefault="003417D4" w:rsidP="000E6EC9">
            <w:pPr>
              <w:pStyle w:val="TableParagraph"/>
              <w:spacing w:before="122" w:line="238" w:lineRule="auto"/>
              <w:ind w:left="288" w:right="288" w:firstLine="14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Fracciones decimales</w:t>
            </w:r>
          </w:p>
          <w:p w14:paraId="62697BAC" w14:textId="77777777" w:rsidR="00FF2DF2" w:rsidRPr="000E6EC9" w:rsidRDefault="003417D4">
            <w:pPr>
              <w:pStyle w:val="TableParagraph"/>
              <w:spacing w:before="1"/>
              <w:ind w:left="68" w:right="56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*4.NF.5; 4.NF.6 4.NF.7</w:t>
            </w:r>
          </w:p>
        </w:tc>
        <w:tc>
          <w:tcPr>
            <w:tcW w:w="225" w:type="dxa"/>
          </w:tcPr>
          <w:p w14:paraId="03BA4E5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  <w:shd w:val="clear" w:color="auto" w:fill="5B9BD4"/>
          </w:tcPr>
          <w:p w14:paraId="1D5C9682" w14:textId="77777777" w:rsidR="00FF2DF2" w:rsidRPr="000E6EC9" w:rsidRDefault="00FF2DF2">
            <w:pPr>
              <w:pStyle w:val="TableParagraph"/>
              <w:spacing w:before="11"/>
              <w:rPr>
                <w:b/>
                <w:sz w:val="20"/>
                <w:szCs w:val="20"/>
                <w:lang w:val="es-419"/>
              </w:rPr>
            </w:pPr>
          </w:p>
          <w:p w14:paraId="0406BB78" w14:textId="77777777" w:rsidR="00FF2DF2" w:rsidRPr="000E6EC9" w:rsidRDefault="003417D4" w:rsidP="000E6EC9">
            <w:pPr>
              <w:pStyle w:val="TableParagraph"/>
              <w:ind w:left="173" w:right="130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Multiplicación para llevar a escala 5.NF.5a,b</w:t>
            </w:r>
          </w:p>
        </w:tc>
        <w:tc>
          <w:tcPr>
            <w:tcW w:w="189" w:type="dxa"/>
          </w:tcPr>
          <w:p w14:paraId="11528D9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611" w:type="dxa"/>
          </w:tcPr>
          <w:p w14:paraId="270E86A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</w:tr>
      <w:tr w:rsidR="00FF2DF2" w:rsidRPr="000E6EC9" w14:paraId="7D1F1E32" w14:textId="77777777" w:rsidTr="000E6EC9">
        <w:trPr>
          <w:trHeight w:val="235"/>
        </w:trPr>
        <w:tc>
          <w:tcPr>
            <w:tcW w:w="1578" w:type="dxa"/>
          </w:tcPr>
          <w:p w14:paraId="03897559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1" w:type="dxa"/>
          </w:tcPr>
          <w:p w14:paraId="4B67843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495" w:type="dxa"/>
          </w:tcPr>
          <w:p w14:paraId="5D480440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307" w:type="dxa"/>
          </w:tcPr>
          <w:p w14:paraId="2ED7F60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2E0617CD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5" w:type="dxa"/>
          </w:tcPr>
          <w:p w14:paraId="3ACBE239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3AB27AE0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5" w:type="dxa"/>
          </w:tcPr>
          <w:p w14:paraId="6C20B8DE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3E61002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89" w:type="dxa"/>
          </w:tcPr>
          <w:p w14:paraId="2A4FBA6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611" w:type="dxa"/>
          </w:tcPr>
          <w:p w14:paraId="4FAEB9E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</w:tr>
      <w:tr w:rsidR="00FF2DF2" w:rsidRPr="000E6EC9" w14:paraId="2BADEE31" w14:textId="77777777" w:rsidTr="000E6EC9">
        <w:trPr>
          <w:trHeight w:val="1325"/>
        </w:trPr>
        <w:tc>
          <w:tcPr>
            <w:tcW w:w="1578" w:type="dxa"/>
          </w:tcPr>
          <w:p w14:paraId="2DD65C5A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1" w:type="dxa"/>
          </w:tcPr>
          <w:p w14:paraId="13A1A9A9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495" w:type="dxa"/>
          </w:tcPr>
          <w:p w14:paraId="3BF67E61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307" w:type="dxa"/>
          </w:tcPr>
          <w:p w14:paraId="7A5B1BBD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14440CF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5" w:type="dxa"/>
          </w:tcPr>
          <w:p w14:paraId="11B1F10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7278E4E5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5" w:type="dxa"/>
          </w:tcPr>
          <w:p w14:paraId="22F22459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  <w:shd w:val="clear" w:color="auto" w:fill="5B9BD4"/>
          </w:tcPr>
          <w:p w14:paraId="3E692740" w14:textId="77777777" w:rsidR="00FF2DF2" w:rsidRPr="000E6EC9" w:rsidRDefault="003417D4">
            <w:pPr>
              <w:pStyle w:val="TableParagraph"/>
              <w:spacing w:before="120"/>
              <w:ind w:left="143" w:right="128" w:firstLine="8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División de una fracción unitaria entre un número entero 5.NF.3; 7a,b,c</w:t>
            </w:r>
          </w:p>
        </w:tc>
        <w:tc>
          <w:tcPr>
            <w:tcW w:w="189" w:type="dxa"/>
          </w:tcPr>
          <w:p w14:paraId="63138F93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611" w:type="dxa"/>
            <w:shd w:val="clear" w:color="auto" w:fill="5B9BD4"/>
          </w:tcPr>
          <w:p w14:paraId="0077E5A1" w14:textId="77777777" w:rsidR="00FF2DF2" w:rsidRPr="000E6EC9" w:rsidRDefault="00FF2DF2" w:rsidP="000E6EC9">
            <w:pPr>
              <w:pStyle w:val="TableParagraph"/>
              <w:spacing w:before="11"/>
              <w:ind w:left="144" w:right="144"/>
              <w:rPr>
                <w:b/>
                <w:sz w:val="20"/>
                <w:szCs w:val="20"/>
                <w:lang w:val="es-419"/>
              </w:rPr>
            </w:pPr>
          </w:p>
          <w:p w14:paraId="12B10232" w14:textId="77777777" w:rsidR="00FF2DF2" w:rsidRPr="000E6EC9" w:rsidRDefault="003417D4" w:rsidP="000E6EC9">
            <w:pPr>
              <w:pStyle w:val="TableParagraph"/>
              <w:ind w:left="144" w:right="144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pacing w:val="-1"/>
                <w:sz w:val="20"/>
                <w:szCs w:val="20"/>
                <w:lang w:val="es-ES_tradnl"/>
              </w:rPr>
              <w:t>División de fracciones entre fracciones 6.NS.1</w:t>
            </w:r>
          </w:p>
        </w:tc>
      </w:tr>
      <w:tr w:rsidR="00FF2DF2" w:rsidRPr="000E6EC9" w14:paraId="1AE5673A" w14:textId="77777777" w:rsidTr="000E6EC9">
        <w:trPr>
          <w:trHeight w:val="235"/>
        </w:trPr>
        <w:tc>
          <w:tcPr>
            <w:tcW w:w="1578" w:type="dxa"/>
          </w:tcPr>
          <w:p w14:paraId="4A978B5B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1" w:type="dxa"/>
          </w:tcPr>
          <w:p w14:paraId="32C9F112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495" w:type="dxa"/>
          </w:tcPr>
          <w:p w14:paraId="08321AF5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307" w:type="dxa"/>
          </w:tcPr>
          <w:p w14:paraId="0540CD33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220CC6BD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5" w:type="dxa"/>
          </w:tcPr>
          <w:p w14:paraId="5F3116C0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7942B8A3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225" w:type="dxa"/>
          </w:tcPr>
          <w:p w14:paraId="0FB22CD8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</w:tcPr>
          <w:p w14:paraId="416F1609" w14:textId="77777777" w:rsidR="00FF2DF2" w:rsidRPr="000E6EC9" w:rsidRDefault="003417D4">
            <w:pPr>
              <w:pStyle w:val="TableParagraph"/>
              <w:spacing w:line="233" w:lineRule="exact"/>
              <w:ind w:left="691"/>
              <w:rPr>
                <w:sz w:val="20"/>
                <w:szCs w:val="20"/>
              </w:rPr>
            </w:pPr>
            <w:r w:rsidRPr="000E6EC9"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 wp14:anchorId="0EBEB4E3" wp14:editId="452E2EE6">
                  <wp:extent cx="85250" cy="148399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50" cy="14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</w:tcPr>
          <w:p w14:paraId="5DAD409E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A94D612" w14:textId="77777777" w:rsidR="00FF2DF2" w:rsidRPr="000E6EC9" w:rsidRDefault="00FF2DF2" w:rsidP="000E6EC9">
            <w:pPr>
              <w:pStyle w:val="TableParagraph"/>
              <w:ind w:left="144" w:right="144"/>
              <w:rPr>
                <w:rFonts w:ascii="Times New Roman"/>
                <w:sz w:val="20"/>
                <w:szCs w:val="20"/>
              </w:rPr>
            </w:pPr>
          </w:p>
        </w:tc>
      </w:tr>
      <w:tr w:rsidR="00FF2DF2" w:rsidRPr="000E6EC9" w14:paraId="32D2E660" w14:textId="77777777" w:rsidTr="000E6EC9">
        <w:trPr>
          <w:trHeight w:val="1325"/>
        </w:trPr>
        <w:tc>
          <w:tcPr>
            <w:tcW w:w="1578" w:type="dxa"/>
          </w:tcPr>
          <w:p w14:paraId="6DB5EB1E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14:paraId="7709CFF0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E7B15B6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14:paraId="62FCB3C4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1F4E79"/>
          </w:tcPr>
          <w:p w14:paraId="13895F71" w14:textId="77777777" w:rsidR="00FF2DF2" w:rsidRPr="000E6EC9" w:rsidRDefault="003417D4">
            <w:pPr>
              <w:pStyle w:val="TableParagraph"/>
              <w:spacing w:before="105"/>
              <w:ind w:left="171" w:right="151" w:firstLine="45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Representación de datos de medición (</w:t>
            </w:r>
            <w:r w:rsidRPr="000E6EC9">
              <w:rPr>
                <w:rFonts w:ascii="Segoe UI" w:eastAsia="Segoe UI" w:hAnsi="Segoe UI"/>
                <w:b/>
                <w:bCs/>
                <w:color w:val="FFFFFF"/>
                <w:sz w:val="20"/>
                <w:szCs w:val="20"/>
                <w:lang w:val="es-ES_tradnl"/>
              </w:rPr>
              <w:t>½</w:t>
            </w:r>
            <w:r w:rsidRPr="000E6EC9">
              <w:rPr>
                <w:color w:val="FFFFFF"/>
                <w:sz w:val="20"/>
                <w:szCs w:val="20"/>
                <w:lang w:val="es-ES_tradnl"/>
              </w:rPr>
              <w:t xml:space="preserve">, </w:t>
            </w:r>
            <w:r w:rsidRPr="000E6EC9">
              <w:rPr>
                <w:rFonts w:ascii="Segoe UI" w:eastAsia="Segoe UI" w:hAnsi="Segoe UI"/>
                <w:b/>
                <w:bCs/>
                <w:color w:val="FFFFFF"/>
                <w:sz w:val="20"/>
                <w:szCs w:val="20"/>
                <w:lang w:val="es-ES_tradnl"/>
              </w:rPr>
              <w:t>¼</w:t>
            </w:r>
            <w:r w:rsidRPr="000E6EC9">
              <w:rPr>
                <w:color w:val="FFFFFF"/>
                <w:sz w:val="20"/>
                <w:szCs w:val="20"/>
                <w:lang w:val="es-ES_tradnl"/>
              </w:rPr>
              <w:t>) 3.MD.4</w:t>
            </w:r>
          </w:p>
        </w:tc>
        <w:tc>
          <w:tcPr>
            <w:tcW w:w="225" w:type="dxa"/>
          </w:tcPr>
          <w:p w14:paraId="181F217C" w14:textId="77777777" w:rsidR="00FF2DF2" w:rsidRPr="000E6EC9" w:rsidRDefault="00FF2DF2">
            <w:pPr>
              <w:pStyle w:val="TableParagraph"/>
              <w:rPr>
                <w:b/>
                <w:sz w:val="20"/>
                <w:szCs w:val="20"/>
                <w:lang w:val="es-419"/>
              </w:rPr>
            </w:pPr>
          </w:p>
          <w:p w14:paraId="7D5444B2" w14:textId="77777777" w:rsidR="00FF2DF2" w:rsidRPr="000E6EC9" w:rsidRDefault="00FF2DF2">
            <w:pPr>
              <w:pStyle w:val="TableParagraph"/>
              <w:spacing w:before="9"/>
              <w:rPr>
                <w:b/>
                <w:sz w:val="20"/>
                <w:szCs w:val="20"/>
                <w:lang w:val="es-419"/>
              </w:rPr>
            </w:pPr>
          </w:p>
          <w:p w14:paraId="24DC58C7" w14:textId="77777777" w:rsidR="00FF2DF2" w:rsidRPr="000E6EC9" w:rsidRDefault="003417D4">
            <w:pPr>
              <w:pStyle w:val="TableParagraph"/>
              <w:spacing w:line="135" w:lineRule="exact"/>
              <w:ind w:left="-20" w:right="-72"/>
              <w:rPr>
                <w:sz w:val="20"/>
                <w:szCs w:val="20"/>
              </w:rPr>
            </w:pPr>
            <w:r w:rsidRPr="000E6EC9">
              <w:rPr>
                <w:noProof/>
                <w:position w:val="-2"/>
                <w:sz w:val="20"/>
                <w:szCs w:val="20"/>
              </w:rPr>
              <w:drawing>
                <wp:inline distT="0" distB="0" distL="0" distR="0" wp14:anchorId="17C9FD82" wp14:editId="3B0F106F">
                  <wp:extent cx="168275" cy="85725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shd w:val="clear" w:color="auto" w:fill="1F4E79"/>
          </w:tcPr>
          <w:p w14:paraId="3446845D" w14:textId="77777777" w:rsidR="00FF2DF2" w:rsidRPr="000E6EC9" w:rsidRDefault="003417D4">
            <w:pPr>
              <w:pStyle w:val="TableParagraph"/>
              <w:spacing w:before="105" w:line="244" w:lineRule="auto"/>
              <w:ind w:left="77" w:right="57" w:hanging="4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Representación de datos (</w:t>
            </w:r>
            <w:r w:rsidRPr="000E6EC9">
              <w:rPr>
                <w:rFonts w:ascii="Segoe UI" w:eastAsia="Segoe UI" w:hAnsi="Segoe UI"/>
                <w:b/>
                <w:bCs/>
                <w:color w:val="FFFFFF"/>
                <w:sz w:val="20"/>
                <w:szCs w:val="20"/>
                <w:lang w:val="es-ES_tradnl"/>
              </w:rPr>
              <w:t>½</w:t>
            </w:r>
            <w:r w:rsidRPr="000E6EC9">
              <w:rPr>
                <w:color w:val="FFFFFF"/>
                <w:sz w:val="20"/>
                <w:szCs w:val="20"/>
                <w:lang w:val="es-ES_tradnl"/>
              </w:rPr>
              <w:t xml:space="preserve">, </w:t>
            </w:r>
            <w:r w:rsidRPr="000E6EC9">
              <w:rPr>
                <w:rFonts w:ascii="Segoe UI" w:eastAsia="Segoe UI" w:hAnsi="Segoe UI"/>
                <w:b/>
                <w:bCs/>
                <w:color w:val="FFFFFF"/>
                <w:sz w:val="20"/>
                <w:szCs w:val="20"/>
                <w:lang w:val="es-ES_tradnl"/>
              </w:rPr>
              <w:t>¼, ⅛</w:t>
            </w:r>
            <w:r w:rsidRPr="000E6EC9">
              <w:rPr>
                <w:color w:val="FFFFFF"/>
                <w:sz w:val="20"/>
                <w:szCs w:val="20"/>
                <w:lang w:val="es-ES_tradnl"/>
              </w:rPr>
              <w:t>) (</w:t>
            </w:r>
          </w:p>
          <w:p w14:paraId="1050B4DC" w14:textId="77777777" w:rsidR="00FF2DF2" w:rsidRPr="000E6EC9" w:rsidRDefault="003417D4">
            <w:pPr>
              <w:pStyle w:val="TableParagraph"/>
              <w:spacing w:line="242" w:lineRule="auto"/>
              <w:ind w:left="75" w:right="56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pacing w:val="-1"/>
                <w:sz w:val="20"/>
                <w:szCs w:val="20"/>
                <w:lang w:val="es-ES_tradnl"/>
              </w:rPr>
              <w:t>problemas de +. -) 4.MD.4</w:t>
            </w:r>
          </w:p>
        </w:tc>
        <w:tc>
          <w:tcPr>
            <w:tcW w:w="225" w:type="dxa"/>
          </w:tcPr>
          <w:p w14:paraId="033723EF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575" w:type="dxa"/>
            <w:shd w:val="clear" w:color="auto" w:fill="1F4E79"/>
          </w:tcPr>
          <w:p w14:paraId="756A2A4A" w14:textId="77777777" w:rsidR="00FF2DF2" w:rsidRPr="000E6EC9" w:rsidRDefault="003417D4">
            <w:pPr>
              <w:pStyle w:val="TableParagraph"/>
              <w:spacing w:before="105"/>
              <w:ind w:left="88" w:right="69" w:hanging="1"/>
              <w:jc w:val="center"/>
              <w:rPr>
                <w:sz w:val="20"/>
                <w:szCs w:val="20"/>
                <w:lang w:val="es-419"/>
              </w:rPr>
            </w:pPr>
            <w:r w:rsidRPr="000E6EC9">
              <w:rPr>
                <w:color w:val="FFFFFF"/>
                <w:sz w:val="20"/>
                <w:szCs w:val="20"/>
                <w:lang w:val="es-ES_tradnl"/>
              </w:rPr>
              <w:t>Representación de datos (</w:t>
            </w:r>
            <w:r w:rsidRPr="000E6EC9">
              <w:rPr>
                <w:rFonts w:ascii="Segoe UI" w:eastAsia="Segoe UI" w:hAnsi="Segoe UI"/>
                <w:b/>
                <w:bCs/>
                <w:color w:val="FFFFFF"/>
                <w:sz w:val="20"/>
                <w:szCs w:val="20"/>
                <w:lang w:val="es-ES_tradnl"/>
              </w:rPr>
              <w:t>½</w:t>
            </w:r>
            <w:r w:rsidRPr="000E6EC9">
              <w:rPr>
                <w:color w:val="FFFFFF"/>
                <w:sz w:val="20"/>
                <w:szCs w:val="20"/>
                <w:lang w:val="es-ES_tradnl"/>
              </w:rPr>
              <w:t xml:space="preserve">, </w:t>
            </w:r>
            <w:r w:rsidRPr="000E6EC9">
              <w:rPr>
                <w:rFonts w:ascii="Segoe UI" w:eastAsia="Segoe UI" w:hAnsi="Segoe UI"/>
                <w:b/>
                <w:bCs/>
                <w:color w:val="FFFFFF"/>
                <w:sz w:val="20"/>
                <w:szCs w:val="20"/>
                <w:lang w:val="es-ES_tradnl"/>
              </w:rPr>
              <w:t>¼, ⅛</w:t>
            </w:r>
            <w:r w:rsidRPr="000E6EC9">
              <w:rPr>
                <w:color w:val="FFFFFF"/>
                <w:sz w:val="20"/>
                <w:szCs w:val="20"/>
                <w:lang w:val="es-ES_tradnl"/>
              </w:rPr>
              <w:t>) (problemas de x, ÷ ) 5.MD.2</w:t>
            </w:r>
          </w:p>
        </w:tc>
        <w:tc>
          <w:tcPr>
            <w:tcW w:w="189" w:type="dxa"/>
          </w:tcPr>
          <w:p w14:paraId="04E54802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  <w:tc>
          <w:tcPr>
            <w:tcW w:w="1611" w:type="dxa"/>
          </w:tcPr>
          <w:p w14:paraId="6B082727" w14:textId="77777777" w:rsidR="00FF2DF2" w:rsidRPr="000E6EC9" w:rsidRDefault="00FF2DF2">
            <w:pPr>
              <w:pStyle w:val="TableParagraph"/>
              <w:rPr>
                <w:rFonts w:ascii="Times New Roman"/>
                <w:sz w:val="20"/>
                <w:szCs w:val="20"/>
                <w:lang w:val="es-419"/>
              </w:rPr>
            </w:pPr>
          </w:p>
        </w:tc>
      </w:tr>
    </w:tbl>
    <w:p w14:paraId="5FDCB73B" w14:textId="77777777" w:rsidR="00FF2DF2" w:rsidRPr="003417D4" w:rsidRDefault="00FF2DF2">
      <w:pPr>
        <w:pStyle w:val="BodyText"/>
        <w:spacing w:before="6"/>
        <w:rPr>
          <w:b/>
          <w:sz w:val="23"/>
          <w:lang w:val="es-419"/>
        </w:rPr>
      </w:pPr>
    </w:p>
    <w:p w14:paraId="316E41C7" w14:textId="3971B221" w:rsidR="00FF2DF2" w:rsidRPr="003417D4" w:rsidRDefault="003417D4">
      <w:pPr>
        <w:pStyle w:val="BodyText"/>
        <w:spacing w:line="237" w:lineRule="auto"/>
        <w:ind w:left="170" w:right="1309"/>
        <w:rPr>
          <w:lang w:val="es-419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016EEE74" wp14:editId="17BE79DC">
            <wp:simplePos x="0" y="0"/>
            <wp:positionH relativeFrom="page">
              <wp:posOffset>5614289</wp:posOffset>
            </wp:positionH>
            <wp:positionV relativeFrom="paragraph">
              <wp:posOffset>-4162502</wp:posOffset>
            </wp:positionV>
            <wp:extent cx="86528" cy="184594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28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0155BCBA" wp14:editId="5135D558">
            <wp:simplePos x="0" y="0"/>
            <wp:positionH relativeFrom="page">
              <wp:posOffset>5611114</wp:posOffset>
            </wp:positionH>
            <wp:positionV relativeFrom="paragraph">
              <wp:posOffset>-3132532</wp:posOffset>
            </wp:positionV>
            <wp:extent cx="85323" cy="182022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23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 wp14:anchorId="194661C8" wp14:editId="7ED46DC6">
            <wp:simplePos x="0" y="0"/>
            <wp:positionH relativeFrom="page">
              <wp:posOffset>4471923</wp:posOffset>
            </wp:positionH>
            <wp:positionV relativeFrom="paragraph">
              <wp:posOffset>-4158057</wp:posOffset>
            </wp:positionV>
            <wp:extent cx="86528" cy="184594"/>
            <wp:effectExtent l="0" t="0" r="0" b="0"/>
            <wp:wrapNone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28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 wp14:anchorId="5CB781EE" wp14:editId="07005F6E">
            <wp:simplePos x="0" y="0"/>
            <wp:positionH relativeFrom="page">
              <wp:posOffset>5613653</wp:posOffset>
            </wp:positionH>
            <wp:positionV relativeFrom="paragraph">
              <wp:posOffset>-2199082</wp:posOffset>
            </wp:positionV>
            <wp:extent cx="85323" cy="182022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23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allowOverlap="1" wp14:anchorId="3459BBE1" wp14:editId="71897410">
            <wp:simplePos x="0" y="0"/>
            <wp:positionH relativeFrom="page">
              <wp:posOffset>6179184</wp:posOffset>
            </wp:positionH>
            <wp:positionV relativeFrom="paragraph">
              <wp:posOffset>-1578687</wp:posOffset>
            </wp:positionV>
            <wp:extent cx="182879" cy="85725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allowOverlap="1" wp14:anchorId="41367509" wp14:editId="6134B169">
            <wp:simplePos x="0" y="0"/>
            <wp:positionH relativeFrom="page">
              <wp:posOffset>5040629</wp:posOffset>
            </wp:positionH>
            <wp:positionV relativeFrom="paragraph">
              <wp:posOffset>-664922</wp:posOffset>
            </wp:positionV>
            <wp:extent cx="182880" cy="85725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 wp14:anchorId="3D86EC80" wp14:editId="7C2BBECA">
            <wp:simplePos x="0" y="0"/>
            <wp:positionH relativeFrom="page">
              <wp:posOffset>5040629</wp:posOffset>
            </wp:positionH>
            <wp:positionV relativeFrom="paragraph">
              <wp:posOffset>-4663136</wp:posOffset>
            </wp:positionV>
            <wp:extent cx="182880" cy="85725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1" locked="0" layoutInCell="1" allowOverlap="1" wp14:anchorId="354358D9" wp14:editId="73B45445">
            <wp:simplePos x="0" y="0"/>
            <wp:positionH relativeFrom="page">
              <wp:posOffset>5043170</wp:posOffset>
            </wp:positionH>
            <wp:positionV relativeFrom="paragraph">
              <wp:posOffset>-3639262</wp:posOffset>
            </wp:positionV>
            <wp:extent cx="182879" cy="85725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allowOverlap="1" wp14:anchorId="6811DA4B" wp14:editId="0FF05993">
            <wp:simplePos x="0" y="0"/>
            <wp:positionH relativeFrom="page">
              <wp:posOffset>4998465</wp:posOffset>
            </wp:positionH>
            <wp:positionV relativeFrom="paragraph">
              <wp:posOffset>-3150439</wp:posOffset>
            </wp:positionV>
            <wp:extent cx="198054" cy="238125"/>
            <wp:effectExtent l="0" t="0" r="0" b="0"/>
            <wp:wrapNone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5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1" locked="0" layoutInCell="1" allowOverlap="1" wp14:anchorId="12A90637" wp14:editId="79602D17">
            <wp:simplePos x="0" y="0"/>
            <wp:positionH relativeFrom="page">
              <wp:posOffset>5039486</wp:posOffset>
            </wp:positionH>
            <wp:positionV relativeFrom="paragraph">
              <wp:posOffset>-2222831</wp:posOffset>
            </wp:positionV>
            <wp:extent cx="157417" cy="228600"/>
            <wp:effectExtent l="0" t="0" r="0" b="0"/>
            <wp:wrapNone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1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9AEC5A3" wp14:editId="7CDA477B">
                <wp:simplePos x="0" y="0"/>
                <wp:positionH relativeFrom="page">
                  <wp:posOffset>3325495</wp:posOffset>
                </wp:positionH>
                <wp:positionV relativeFrom="paragraph">
                  <wp:posOffset>-5173980</wp:posOffset>
                </wp:positionV>
                <wp:extent cx="85725" cy="42024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202430"/>
                        </a:xfrm>
                        <a:custGeom>
                          <a:avLst/>
                          <a:gdLst>
                            <a:gd name="T0" fmla="+- 0 5327 5237"/>
                            <a:gd name="T1" fmla="*/ T0 w 135"/>
                            <a:gd name="T2" fmla="+- 0 -1665 -8148"/>
                            <a:gd name="T3" fmla="*/ -1665 h 6618"/>
                            <a:gd name="T4" fmla="+- 0 5237 5237"/>
                            <a:gd name="T5" fmla="*/ T4 w 135"/>
                            <a:gd name="T6" fmla="+- 0 -1665 -8148"/>
                            <a:gd name="T7" fmla="*/ -1665 h 6618"/>
                            <a:gd name="T8" fmla="+- 0 5305 5237"/>
                            <a:gd name="T9" fmla="*/ T8 w 135"/>
                            <a:gd name="T10" fmla="+- 0 -1530 -8148"/>
                            <a:gd name="T11" fmla="*/ -1530 h 6618"/>
                            <a:gd name="T12" fmla="+- 0 5361 5237"/>
                            <a:gd name="T13" fmla="*/ T12 w 135"/>
                            <a:gd name="T14" fmla="+- 0 -1643 -8148"/>
                            <a:gd name="T15" fmla="*/ -1643 h 6618"/>
                            <a:gd name="T16" fmla="+- 0 5282 5237"/>
                            <a:gd name="T17" fmla="*/ T16 w 135"/>
                            <a:gd name="T18" fmla="+- 0 -1643 -8148"/>
                            <a:gd name="T19" fmla="*/ -1643 h 6618"/>
                            <a:gd name="T20" fmla="+- 0 5282 5237"/>
                            <a:gd name="T21" fmla="*/ T20 w 135"/>
                            <a:gd name="T22" fmla="+- 0 -1665 -8148"/>
                            <a:gd name="T23" fmla="*/ -1665 h 6618"/>
                            <a:gd name="T24" fmla="+- 0 5327 5237"/>
                            <a:gd name="T25" fmla="*/ T24 w 135"/>
                            <a:gd name="T26" fmla="+- 0 -1665 -8148"/>
                            <a:gd name="T27" fmla="*/ -1665 h 6618"/>
                            <a:gd name="T28" fmla="+- 0 5327 5237"/>
                            <a:gd name="T29" fmla="*/ T28 w 135"/>
                            <a:gd name="T30" fmla="+- 0 -1665 -8148"/>
                            <a:gd name="T31" fmla="*/ -1665 h 6618"/>
                            <a:gd name="T32" fmla="+- 0 5327 5237"/>
                            <a:gd name="T33" fmla="*/ T32 w 135"/>
                            <a:gd name="T34" fmla="+- 0 -1665 -8148"/>
                            <a:gd name="T35" fmla="*/ -1665 h 6618"/>
                            <a:gd name="T36" fmla="+- 0 5282 5237"/>
                            <a:gd name="T37" fmla="*/ T36 w 135"/>
                            <a:gd name="T38" fmla="+- 0 -1665 -8148"/>
                            <a:gd name="T39" fmla="*/ -1665 h 6618"/>
                            <a:gd name="T40" fmla="+- 0 5282 5237"/>
                            <a:gd name="T41" fmla="*/ T40 w 135"/>
                            <a:gd name="T42" fmla="+- 0 -1643 -8148"/>
                            <a:gd name="T43" fmla="*/ -1643 h 6618"/>
                            <a:gd name="T44" fmla="+- 0 5327 5237"/>
                            <a:gd name="T45" fmla="*/ T44 w 135"/>
                            <a:gd name="T46" fmla="+- 0 -1643 -8148"/>
                            <a:gd name="T47" fmla="*/ -1643 h 6618"/>
                            <a:gd name="T48" fmla="+- 0 5327 5237"/>
                            <a:gd name="T49" fmla="*/ T48 w 135"/>
                            <a:gd name="T50" fmla="+- 0 -1665 -8148"/>
                            <a:gd name="T51" fmla="*/ -1665 h 6618"/>
                            <a:gd name="T52" fmla="+- 0 5372 5237"/>
                            <a:gd name="T53" fmla="*/ T52 w 135"/>
                            <a:gd name="T54" fmla="+- 0 -1665 -8148"/>
                            <a:gd name="T55" fmla="*/ -1665 h 6618"/>
                            <a:gd name="T56" fmla="+- 0 5327 5237"/>
                            <a:gd name="T57" fmla="*/ T56 w 135"/>
                            <a:gd name="T58" fmla="+- 0 -1665 -8148"/>
                            <a:gd name="T59" fmla="*/ -1665 h 6618"/>
                            <a:gd name="T60" fmla="+- 0 5327 5237"/>
                            <a:gd name="T61" fmla="*/ T60 w 135"/>
                            <a:gd name="T62" fmla="+- 0 -1643 -8148"/>
                            <a:gd name="T63" fmla="*/ -1643 h 6618"/>
                            <a:gd name="T64" fmla="+- 0 5282 5237"/>
                            <a:gd name="T65" fmla="*/ T64 w 135"/>
                            <a:gd name="T66" fmla="+- 0 -1643 -8148"/>
                            <a:gd name="T67" fmla="*/ -1643 h 6618"/>
                            <a:gd name="T68" fmla="+- 0 5361 5237"/>
                            <a:gd name="T69" fmla="*/ T68 w 135"/>
                            <a:gd name="T70" fmla="+- 0 -1643 -8148"/>
                            <a:gd name="T71" fmla="*/ -1643 h 6618"/>
                            <a:gd name="T72" fmla="+- 0 5372 5237"/>
                            <a:gd name="T73" fmla="*/ T72 w 135"/>
                            <a:gd name="T74" fmla="+- 0 -1665 -8148"/>
                            <a:gd name="T75" fmla="*/ -1665 h 6618"/>
                            <a:gd name="T76" fmla="+- 0 5301 5237"/>
                            <a:gd name="T77" fmla="*/ T76 w 135"/>
                            <a:gd name="T78" fmla="+- 0 -8148 -8148"/>
                            <a:gd name="T79" fmla="*/ -8148 h 6618"/>
                            <a:gd name="T80" fmla="+- 0 5256 5237"/>
                            <a:gd name="T81" fmla="*/ T80 w 135"/>
                            <a:gd name="T82" fmla="+- 0 -8148 -8148"/>
                            <a:gd name="T83" fmla="*/ -8148 h 6618"/>
                            <a:gd name="T84" fmla="+- 0 5282 5237"/>
                            <a:gd name="T85" fmla="*/ T84 w 135"/>
                            <a:gd name="T86" fmla="+- 0 -1665 -8148"/>
                            <a:gd name="T87" fmla="*/ -1665 h 6618"/>
                            <a:gd name="T88" fmla="+- 0 5282 5237"/>
                            <a:gd name="T89" fmla="*/ T88 w 135"/>
                            <a:gd name="T90" fmla="+- 0 -1665 -8148"/>
                            <a:gd name="T91" fmla="*/ -1665 h 6618"/>
                            <a:gd name="T92" fmla="+- 0 5327 5237"/>
                            <a:gd name="T93" fmla="*/ T92 w 135"/>
                            <a:gd name="T94" fmla="+- 0 -1665 -8148"/>
                            <a:gd name="T95" fmla="*/ -1665 h 6618"/>
                            <a:gd name="T96" fmla="+- 0 5301 5237"/>
                            <a:gd name="T97" fmla="*/ T96 w 135"/>
                            <a:gd name="T98" fmla="+- 0 -8148 -8148"/>
                            <a:gd name="T99" fmla="*/ -8148 h 66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35" h="6618">
                              <a:moveTo>
                                <a:pt x="90" y="6483"/>
                              </a:moveTo>
                              <a:lnTo>
                                <a:pt x="0" y="6483"/>
                              </a:lnTo>
                              <a:lnTo>
                                <a:pt x="68" y="6618"/>
                              </a:lnTo>
                              <a:lnTo>
                                <a:pt x="124" y="6505"/>
                              </a:lnTo>
                              <a:lnTo>
                                <a:pt x="45" y="6505"/>
                              </a:lnTo>
                              <a:lnTo>
                                <a:pt x="45" y="6483"/>
                              </a:lnTo>
                              <a:lnTo>
                                <a:pt x="90" y="6483"/>
                              </a:lnTo>
                              <a:close/>
                              <a:moveTo>
                                <a:pt x="90" y="6483"/>
                              </a:moveTo>
                              <a:lnTo>
                                <a:pt x="45" y="6483"/>
                              </a:lnTo>
                              <a:lnTo>
                                <a:pt x="45" y="6505"/>
                              </a:lnTo>
                              <a:lnTo>
                                <a:pt x="90" y="6505"/>
                              </a:lnTo>
                              <a:lnTo>
                                <a:pt x="90" y="6483"/>
                              </a:lnTo>
                              <a:close/>
                              <a:moveTo>
                                <a:pt x="135" y="6483"/>
                              </a:moveTo>
                              <a:lnTo>
                                <a:pt x="90" y="6483"/>
                              </a:lnTo>
                              <a:lnTo>
                                <a:pt x="90" y="6505"/>
                              </a:lnTo>
                              <a:lnTo>
                                <a:pt x="45" y="6505"/>
                              </a:lnTo>
                              <a:lnTo>
                                <a:pt x="124" y="6505"/>
                              </a:lnTo>
                              <a:lnTo>
                                <a:pt x="135" y="6483"/>
                              </a:lnTo>
                              <a:close/>
                              <a:moveTo>
                                <a:pt x="64" y="0"/>
                              </a:moveTo>
                              <a:lnTo>
                                <a:pt x="19" y="0"/>
                              </a:lnTo>
                              <a:lnTo>
                                <a:pt x="45" y="6483"/>
                              </a:lnTo>
                              <a:lnTo>
                                <a:pt x="90" y="648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D05DD" id="AutoShape 2" o:spid="_x0000_s1026" style="position:absolute;margin-left:261.85pt;margin-top:-407.4pt;width:6.75pt;height:330.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6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GrGwYAACUcAAAOAAAAZHJzL2Uyb0RvYy54bWysmdtu4zYQhu8L9B0IXbZIbJ0lI86i2MUW&#10;BbYHYNkHUGQ5NiqLqqTESZ9+ZyjTHiYaWi2aC9uKfo3+4aeheLj78HKoxXPV9XvVrD3/dumJqinV&#10;Zt88rr0/5eebzBP9UDSbolZNtfZeq977cP/9d3fHdlUFaqfqTdUJCNL0q2O79nbD0K4Wi77cVYei&#10;v1Vt1cDJreoOxQCH3eNi0xVHiH6oF8FymSyOqtu0nSqrvof/fhpPevc6/nZblcPv221fDaJee+Bt&#10;0J+d/nzAz8X9XbF67Ip2ty9PNor/4OJQ7Bu46TnUp2IoxFO3fxfqsC871avtcFuqw0Jtt/uy0jlA&#10;Nv7yTTZfd0Vb6Vygcfr23Ez9/xe2/O35a/tHh9b79osq/+qhRRbHtl+dz+BBDxrxcPxVbYBh8TQo&#10;nezLtjvglZCGeNFt+npu0+plECX8M4vTIPZECWeiYBlEoW7zRbEyF5dP/fBzpXSg4vlLP4xINvBL&#10;N+hGNMUB7ioB3/ZQA50fb8RSxGGQijgI0xPCs8w3sh8WQi7FUfhh/FYTGI0OdeMnSSxuMj/K3gpD&#10;I4Rgo2wnksR/p4uMbvQGtia9QUOMKaC3aNpbYjTXvKVGeMUbVKDVbst40ltuZOgtm/bm2wxu/Dhc&#10;TjecTzGMuumW820WcZj4k/Z8ikL6AWPQBgHIopAxSFmMOsagDSQOsmDaIOUh/YQxaNNwGaRAXAYD&#10;GwprMKBIZMCVhs0DbszVRkCJjLrpFgxsKGzlYj9xKY+AqY/A5uEySIk4DdpQeIMUiQyYIoEejhac&#10;w2BIibgMhjYU1mBIkciQKZLQ5uEySIk4DdpQ2GcQumuCOGSKJLR5uAxSIi6DkQ2FNRhRJDJiiiSy&#10;ecCNuW4mokRG3XSRRDYUFnFEkciIKZLI5uEySIk4DdpQeIMUiYyYIoltHnBjrpuJKZFRN92CsQ0l&#10;DtPpjjqmSGTMFEls83AZpEScBm0obAvGFImMmSKJbR4ug5SIy2BiQ2ENJhSJTJgiSWwecGOuSBJK&#10;ZNRNI05sKGwVJxSJTJgiSWweLoOUiNOgDYUdzSQUiUyYIkltHg6DKSXiMpjaUNgiSSkSCZU0OY5O&#10;bR5wY66KU0pk1E0jTm0oMMCcHg+mFIlMmSJJbR56jD89HkwpkVE3bTCzocQBFOjUPCSjSGTGFElm&#10;83AYzCgRp0EbClskGUUiM6ZIMpuHA3FGibgQZzYU3iBFIjOmSHKbh8NgTom4DOY2FLYfzCkSmTNF&#10;kts8XAYpEadBGwpbJDlFInOmSHKbh+MZzCmRt88gzOkfzay92JmJfPnSnGby8EsUuCy01IsHrepx&#10;0UACFFgbkCFOvSEEqHDaz4ihgVCsJ/1XxWAWxTAVnRMaJ5harlcLrgb3oWm1PJ8VHSdfKIdJ0xwz&#10;OBXS8nmZBqdUYUIxJzpOEzD6uDByNVUctGv5vFRxCI1yGPrOMYMDWi2fl2p0ShWGhXOi42APo8fz&#10;qOLQS8vnpYoDIZTDAGaOGRyWaPm8VHGQgHJ4uc+Jjq9sLZ+XKr5AtXxeqvg6Qzm8huaYwZeLls9L&#10;NTulCl30nOjY8WL0fF6q2A1quZXq+NyfOqcOVorfrhF3noA14gd0VKzaYsA+zfwUR1jthvoRu7Wn&#10;FwTxxEE9V1JpyYB9G76a4L5JdG60i6JuqPKd0Jw2360OmEBPjQFPK5CQgTlvvkedj0suKIyXpoWM&#10;wHyPwlPxzdZdMjFxzPcY733G5nxZq77SLXlpA+6ai8Jcbbu95mJuVsbttVYyuvf35bPSD8c8+Hx4&#10;O32ju2Z3bvqzn5KJXIwzvgFwrgb5m+V+jqk/Vr6Rmbjm+9+BNy30HpQd7403c9IkA3WF5a7HI+e6&#10;x+6CbFX0qt5vPu/rGsu97x4fPtadeC5wm0n/nfoxS1broU2j8LKxm8P/6N0W3GDBTat+9aA2r7DZ&#10;0qlxrwr21uDHTnX/eOII+1Rrr//7qegqT9S/NLARlPsRrm0N+iCCzRY46OiZB3qmaEoItfYGD4Zi&#10;+PPjMG6GPbXd/nEHd/L14KxRP8Emz3aPmzHa3+jqdAB7UbptTvtmuNlFj7Xqsrt3/w0AAP//AwBQ&#10;SwMEFAAGAAgAAAAhAMM9OVPjAAAADQEAAA8AAABkcnMvZG93bnJldi54bWxMj8FOwzAMhu9IvENk&#10;JC5oS9usbCtNJ4S0GxLaOgmOWRPaisapknQrb485wdH2p9/fX+5mO7CL8aF3KCFdJsAMNk732Eo4&#10;1fvFBliICrUaHBoJ3ybArrq9KVWh3RUP5nKMLaMQDIWS0MU4FpyHpjNWhaUbDdLt03mrIo2+5dqr&#10;K4XbgWdJ8sit6pE+dGo0L51pvo6TlSDyrXp43W9P0+q9nuvei7fDB0p5fzc/PwGLZo5/MPzqkzpU&#10;5HR2E+rABgl5JtaESlhs0hWVICQX6wzYmVZpLhLgVcn/t6h+AAAA//8DAFBLAQItABQABgAIAAAA&#10;IQC2gziS/gAAAOEBAAATAAAAAAAAAAAAAAAAAAAAAABbQ29udGVudF9UeXBlc10ueG1sUEsBAi0A&#10;FAAGAAgAAAAhADj9If/WAAAAlAEAAAsAAAAAAAAAAAAAAAAALwEAAF9yZWxzLy5yZWxzUEsBAi0A&#10;FAAGAAgAAAAhAFxuYasbBgAAJRwAAA4AAAAAAAAAAAAAAAAALgIAAGRycy9lMm9Eb2MueG1sUEsB&#10;Ai0AFAAGAAgAAAAhAMM9OVPjAAAADQEAAA8AAAAAAAAAAAAAAAAAdQgAAGRycy9kb3ducmV2Lnht&#10;bFBLBQYAAAAABAAEAPMAAACFCQAAAAA=&#10;" path="m90,6483r-90,l68,6618r56,-113l45,6505r,-22l90,6483xm90,6483r-45,l45,6505r45,l90,6483xm135,6483r-45,l90,6505r-45,l124,6505r11,-22xm64,l19,,45,6483r45,l64,xe" fillcolor="black" stroked="f">
                <v:path arrowok="t" o:connecttype="custom" o:connectlocs="57150,-1057275;0,-1057275;43180,-971550;78740,-1043305;28575,-1043305;28575,-1057275;57150,-1057275;57150,-1057275;57150,-1057275;28575,-1057275;28575,-1043305;57150,-1043305;57150,-1057275;85725,-1057275;57150,-1057275;57150,-1043305;28575,-1043305;78740,-1043305;85725,-1057275;40640,-5173980;12065,-5173980;28575,-1057275;28575,-1057275;57150,-1057275;40640,-5173980" o:connectangles="0,0,0,0,0,0,0,0,0,0,0,0,0,0,0,0,0,0,0,0,0,0,0,0,0"/>
                <w10:wrap anchorx="page"/>
              </v:shape>
            </w:pict>
          </mc:Fallback>
        </mc:AlternateContent>
      </w:r>
      <w:r>
        <w:rPr>
          <w:lang w:val="es-ES_tradnl"/>
        </w:rPr>
        <w:t>* Sólo los Estándares Estatales Básicos Comunes (</w:t>
      </w:r>
      <w:proofErr w:type="spellStart"/>
      <w:r>
        <w:rPr>
          <w:lang w:val="es-ES_tradnl"/>
        </w:rPr>
        <w:t>CCSS</w:t>
      </w:r>
      <w:proofErr w:type="spellEnd"/>
      <w:r>
        <w:rPr>
          <w:lang w:val="es-ES_tradnl"/>
        </w:rPr>
        <w:t>) - incorporados a los estándares de mayor nivel en los Estándares de Preparación Universitaria y Profesional para la Educación de Adultos</w:t>
      </w:r>
    </w:p>
    <w:sectPr w:rsidR="00FF2DF2" w:rsidRPr="003417D4">
      <w:type w:val="continuous"/>
      <w:pgSz w:w="12240" w:h="20160"/>
      <w:pgMar w:top="700" w:right="5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F2"/>
    <w:rsid w:val="000E6EC9"/>
    <w:rsid w:val="003417D4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45DE"/>
  <w15:docId w15:val="{DF3E7369-D111-481B-BC47-FB6441CD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"/>
      <w:ind w:left="3387" w:right="34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Jocelyn Adele Gonzalez Junco</cp:lastModifiedBy>
  <cp:revision>3</cp:revision>
  <dcterms:created xsi:type="dcterms:W3CDTF">2022-03-19T18:24:00Z</dcterms:created>
  <dcterms:modified xsi:type="dcterms:W3CDTF">2022-03-26T18:23:00Z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2022-02-23T00:00:00Z</vt:filetime>
  </property>
</Properties>
</file>